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37E" w:rsidRPr="00FC6170" w:rsidRDefault="009A337E" w:rsidP="00FC6170">
      <w:pPr>
        <w:spacing w:before="100" w:beforeAutospacing="1"/>
        <w:jc w:val="center"/>
        <w:rPr>
          <w:rFonts w:ascii="Times New Roman" w:hAnsi="Times New Roman" w:cs="Times New Roman"/>
          <w:color w:val="1D1D1D"/>
          <w:sz w:val="24"/>
          <w:szCs w:val="24"/>
          <w:shd w:val="clear" w:color="auto" w:fill="FFFFFF"/>
        </w:rPr>
      </w:pPr>
      <w:r w:rsidRPr="00FC6170">
        <w:rPr>
          <w:rFonts w:ascii="Times New Roman" w:hAnsi="Times New Roman" w:cs="Times New Roman"/>
          <w:color w:val="1D1D1D"/>
          <w:sz w:val="24"/>
          <w:szCs w:val="24"/>
          <w:shd w:val="clear" w:color="auto" w:fill="FFFFFF"/>
        </w:rPr>
        <w:t xml:space="preserve">Congenital malformations and inherited disorders in </w:t>
      </w:r>
      <w:r w:rsidR="00280886" w:rsidRPr="00FC6170">
        <w:rPr>
          <w:rFonts w:ascii="Times New Roman" w:hAnsi="Times New Roman" w:cs="Times New Roman"/>
          <w:color w:val="1D1D1D"/>
          <w:sz w:val="24"/>
          <w:szCs w:val="24"/>
          <w:shd w:val="clear" w:color="auto" w:fill="FFFFFF"/>
        </w:rPr>
        <w:t>sheep</w:t>
      </w:r>
    </w:p>
    <w:p w:rsidR="009A337E" w:rsidRPr="00FC6170" w:rsidRDefault="009A337E" w:rsidP="00FC6170">
      <w:pPr>
        <w:spacing w:before="100" w:beforeAutospacing="1"/>
        <w:jc w:val="center"/>
        <w:rPr>
          <w:rFonts w:ascii="Times New Roman" w:hAnsi="Times New Roman" w:cs="Times New Roman"/>
          <w:color w:val="1D1D1D"/>
          <w:sz w:val="24"/>
          <w:szCs w:val="24"/>
          <w:shd w:val="clear" w:color="auto" w:fill="FFFFFF"/>
        </w:rPr>
      </w:pPr>
      <w:r w:rsidRPr="00FC6170">
        <w:rPr>
          <w:rFonts w:ascii="Times New Roman" w:hAnsi="Times New Roman" w:cs="Times New Roman"/>
          <w:color w:val="1D1D1D"/>
          <w:sz w:val="24"/>
          <w:szCs w:val="24"/>
          <w:shd w:val="clear" w:color="auto" w:fill="FFFFFF"/>
        </w:rPr>
        <w:t>Name:</w:t>
      </w:r>
    </w:p>
    <w:p w:rsidR="00611D7D" w:rsidRPr="00FC6170" w:rsidRDefault="007B3414" w:rsidP="00FC6170">
      <w:pPr>
        <w:spacing w:before="100" w:beforeAutospacing="1"/>
        <w:rPr>
          <w:rFonts w:ascii="Times New Roman" w:hAnsi="Times New Roman" w:cs="Times New Roman"/>
          <w:color w:val="1D1D1D"/>
          <w:sz w:val="24"/>
          <w:szCs w:val="24"/>
          <w:shd w:val="clear" w:color="auto" w:fill="FFFFFF"/>
        </w:rPr>
      </w:pPr>
      <w:r w:rsidRPr="00FC6170">
        <w:rPr>
          <w:rFonts w:ascii="Times New Roman" w:hAnsi="Times New Roman" w:cs="Times New Roman"/>
          <w:color w:val="1D1D1D"/>
          <w:sz w:val="24"/>
          <w:szCs w:val="24"/>
          <w:shd w:val="clear" w:color="auto" w:fill="FFFFFF"/>
        </w:rPr>
        <w:t>Introduction</w:t>
      </w:r>
    </w:p>
    <w:p w:rsidR="007B3414" w:rsidRPr="00FC6170" w:rsidRDefault="0040484F" w:rsidP="00FC6170">
      <w:pPr>
        <w:spacing w:before="100" w:beforeAutospacing="1"/>
        <w:ind w:firstLine="720"/>
        <w:rPr>
          <w:rFonts w:ascii="Times New Roman" w:hAnsi="Times New Roman" w:cs="Times New Roman"/>
          <w:color w:val="1D1D1D"/>
          <w:sz w:val="24"/>
          <w:szCs w:val="24"/>
          <w:shd w:val="clear" w:color="auto" w:fill="FFFFFF"/>
        </w:rPr>
      </w:pPr>
      <w:r w:rsidRPr="00FC6170">
        <w:rPr>
          <w:rFonts w:ascii="Times New Roman" w:hAnsi="Times New Roman" w:cs="Times New Roman"/>
          <w:color w:val="1D1D1D"/>
          <w:sz w:val="24"/>
          <w:szCs w:val="24"/>
          <w:shd w:val="clear" w:color="auto" w:fill="FFFFFF"/>
        </w:rPr>
        <w:t>Substantial</w:t>
      </w:r>
      <w:r w:rsidR="00611D7D" w:rsidRPr="00FC6170">
        <w:rPr>
          <w:rFonts w:ascii="Times New Roman" w:hAnsi="Times New Roman" w:cs="Times New Roman"/>
          <w:color w:val="1D1D1D"/>
          <w:sz w:val="24"/>
          <w:szCs w:val="24"/>
          <w:shd w:val="clear" w:color="auto" w:fill="FFFFFF"/>
        </w:rPr>
        <w:t xml:space="preserve"> </w:t>
      </w:r>
      <w:r w:rsidRPr="00FC6170">
        <w:rPr>
          <w:rFonts w:ascii="Times New Roman" w:hAnsi="Times New Roman" w:cs="Times New Roman"/>
          <w:color w:val="1D1D1D"/>
          <w:sz w:val="24"/>
          <w:szCs w:val="24"/>
          <w:shd w:val="clear" w:color="auto" w:fill="FFFFFF"/>
        </w:rPr>
        <w:t>afflictions in goats are constituted by congenital</w:t>
      </w:r>
      <w:r w:rsidR="00611D7D" w:rsidRPr="00FC6170">
        <w:rPr>
          <w:rFonts w:ascii="Times New Roman" w:hAnsi="Times New Roman" w:cs="Times New Roman"/>
          <w:color w:val="1D1D1D"/>
          <w:sz w:val="24"/>
          <w:szCs w:val="24"/>
          <w:shd w:val="clear" w:color="auto" w:fill="FFFFFF"/>
        </w:rPr>
        <w:t xml:space="preserve"> malfor</w:t>
      </w:r>
      <w:r w:rsidRPr="00FC6170">
        <w:rPr>
          <w:rFonts w:ascii="Times New Roman" w:hAnsi="Times New Roman" w:cs="Times New Roman"/>
          <w:color w:val="1D1D1D"/>
          <w:sz w:val="24"/>
          <w:szCs w:val="24"/>
          <w:shd w:val="clear" w:color="auto" w:fill="FFFFFF"/>
        </w:rPr>
        <w:t xml:space="preserve">mations and inherited disorders.  </w:t>
      </w:r>
      <w:r w:rsidR="00A366F6" w:rsidRPr="00FC6170">
        <w:rPr>
          <w:rFonts w:ascii="Times New Roman" w:hAnsi="Times New Roman" w:cs="Times New Roman"/>
          <w:color w:val="1D1D1D"/>
          <w:sz w:val="24"/>
          <w:szCs w:val="24"/>
          <w:shd w:val="clear" w:color="auto" w:fill="FFFFFF"/>
        </w:rPr>
        <w:t xml:space="preserve">Inherited disorders are defects occurring sporadically and existing at birth and </w:t>
      </w:r>
      <w:r w:rsidRPr="00FC6170">
        <w:rPr>
          <w:rFonts w:ascii="Times New Roman" w:hAnsi="Times New Roman" w:cs="Times New Roman"/>
          <w:color w:val="1D1D1D"/>
          <w:sz w:val="24"/>
          <w:szCs w:val="24"/>
          <w:shd w:val="clear" w:color="auto" w:fill="FFFFFF"/>
        </w:rPr>
        <w:t xml:space="preserve">These </w:t>
      </w:r>
      <w:r w:rsidR="009A337E" w:rsidRPr="00FC6170">
        <w:rPr>
          <w:rFonts w:ascii="Times New Roman" w:hAnsi="Times New Roman" w:cs="Times New Roman"/>
          <w:color w:val="1D1D1D"/>
          <w:sz w:val="24"/>
          <w:szCs w:val="24"/>
          <w:shd w:val="clear" w:color="auto" w:fill="FFFFFF"/>
        </w:rPr>
        <w:t xml:space="preserve">Congenital </w:t>
      </w:r>
      <w:r w:rsidR="002C11F3" w:rsidRPr="00FC6170">
        <w:rPr>
          <w:rFonts w:ascii="Times New Roman" w:hAnsi="Times New Roman" w:cs="Times New Roman"/>
          <w:color w:val="1D1D1D"/>
          <w:sz w:val="24"/>
          <w:szCs w:val="24"/>
          <w:shd w:val="clear" w:color="auto" w:fill="FFFFFF"/>
        </w:rPr>
        <w:t xml:space="preserve">and genetic </w:t>
      </w:r>
      <w:r w:rsidR="009A337E" w:rsidRPr="00FC6170">
        <w:rPr>
          <w:rFonts w:ascii="Times New Roman" w:hAnsi="Times New Roman" w:cs="Times New Roman"/>
          <w:color w:val="1D1D1D"/>
          <w:sz w:val="24"/>
          <w:szCs w:val="24"/>
          <w:shd w:val="clear" w:color="auto" w:fill="FFFFFF"/>
        </w:rPr>
        <w:t xml:space="preserve">malformations </w:t>
      </w:r>
      <w:r w:rsidR="007329E6" w:rsidRPr="00FC6170">
        <w:rPr>
          <w:rFonts w:ascii="Times New Roman" w:hAnsi="Times New Roman" w:cs="Times New Roman"/>
          <w:color w:val="1D1D1D"/>
          <w:sz w:val="24"/>
          <w:szCs w:val="24"/>
          <w:shd w:val="clear" w:color="auto" w:fill="FFFFFF"/>
        </w:rPr>
        <w:t xml:space="preserve">exhibit predisposition in some goat breeds and are can only be eliminated if </w:t>
      </w:r>
      <w:r w:rsidR="002C11F3" w:rsidRPr="00FC6170">
        <w:rPr>
          <w:rFonts w:ascii="Times New Roman" w:hAnsi="Times New Roman" w:cs="Times New Roman"/>
          <w:color w:val="1D1D1D"/>
          <w:sz w:val="24"/>
          <w:szCs w:val="24"/>
          <w:shd w:val="clear" w:color="auto" w:fill="FFFFFF"/>
        </w:rPr>
        <w:t xml:space="preserve">the aid of an enzyme and a surface protein marker, the carrier states area detectable. </w:t>
      </w:r>
      <w:r w:rsidR="00280886" w:rsidRPr="00FC6170">
        <w:rPr>
          <w:rFonts w:ascii="Times New Roman" w:hAnsi="Times New Roman" w:cs="Times New Roman"/>
          <w:color w:val="1D1D1D"/>
          <w:sz w:val="24"/>
          <w:szCs w:val="24"/>
          <w:shd w:val="clear" w:color="auto" w:fill="FFFFFF"/>
        </w:rPr>
        <w:t xml:space="preserve">Polygenic disorders that include </w:t>
      </w:r>
      <w:r w:rsidR="00554D97" w:rsidRPr="00FC6170">
        <w:rPr>
          <w:rFonts w:ascii="Times New Roman" w:hAnsi="Times New Roman" w:cs="Times New Roman"/>
          <w:color w:val="1D1D1D"/>
          <w:sz w:val="24"/>
          <w:szCs w:val="24"/>
          <w:shd w:val="clear" w:color="auto" w:fill="FFFFFF"/>
        </w:rPr>
        <w:t>muscular dystrophy of sheep</w:t>
      </w:r>
      <w:r w:rsidR="00554D97" w:rsidRPr="00FC6170">
        <w:rPr>
          <w:rFonts w:ascii="Times New Roman" w:hAnsi="Times New Roman" w:cs="Times New Roman"/>
          <w:color w:val="1D1D1D"/>
          <w:sz w:val="24"/>
          <w:szCs w:val="24"/>
          <w:shd w:val="clear" w:color="auto" w:fill="FFFFFF"/>
        </w:rPr>
        <w:t xml:space="preserve">, epidermolysis bullosa, </w:t>
      </w:r>
      <w:r w:rsidR="00554D97" w:rsidRPr="00FC6170">
        <w:rPr>
          <w:rFonts w:ascii="Times New Roman" w:hAnsi="Times New Roman" w:cs="Times New Roman"/>
          <w:color w:val="1D1D1D"/>
          <w:sz w:val="24"/>
          <w:szCs w:val="24"/>
          <w:shd w:val="clear" w:color="auto" w:fill="FFFFFF"/>
        </w:rPr>
        <w:t>entropion</w:t>
      </w:r>
      <w:r w:rsidR="00554D97" w:rsidRPr="00FC6170">
        <w:rPr>
          <w:rFonts w:ascii="Times New Roman" w:hAnsi="Times New Roman" w:cs="Times New Roman"/>
          <w:color w:val="1D1D1D"/>
          <w:sz w:val="24"/>
          <w:szCs w:val="24"/>
          <w:shd w:val="clear" w:color="auto" w:fill="FFFFFF"/>
        </w:rPr>
        <w:t xml:space="preserve">, hereditary chondrodysplasia, and udder problems in goats are challenging to </w:t>
      </w:r>
      <w:r w:rsidR="006C375D" w:rsidRPr="00FC6170">
        <w:rPr>
          <w:rFonts w:ascii="Times New Roman" w:hAnsi="Times New Roman" w:cs="Times New Roman"/>
          <w:color w:val="1D1D1D"/>
          <w:sz w:val="24"/>
          <w:szCs w:val="24"/>
          <w:shd w:val="clear" w:color="auto" w:fill="FFFFFF"/>
        </w:rPr>
        <w:t>eradicate</w:t>
      </w:r>
      <w:r w:rsidR="00554D97" w:rsidRPr="00FC6170">
        <w:rPr>
          <w:rFonts w:ascii="Times New Roman" w:hAnsi="Times New Roman" w:cs="Times New Roman"/>
          <w:color w:val="1D1D1D"/>
          <w:sz w:val="24"/>
          <w:szCs w:val="24"/>
          <w:shd w:val="clear" w:color="auto" w:fill="FFFFFF"/>
        </w:rPr>
        <w:t xml:space="preserve"> because until inbreeding causes health</w:t>
      </w:r>
      <w:r w:rsidR="003614AF" w:rsidRPr="00FC6170">
        <w:rPr>
          <w:rFonts w:ascii="Times New Roman" w:hAnsi="Times New Roman" w:cs="Times New Roman"/>
          <w:color w:val="1D1D1D"/>
          <w:sz w:val="24"/>
          <w:szCs w:val="24"/>
          <w:shd w:val="clear" w:color="auto" w:fill="FFFFFF"/>
        </w:rPr>
        <w:t xml:space="preserve"> crisis due to their critical concentrations, their mutants genes do not at any point declare themselves. </w:t>
      </w:r>
      <w:r w:rsidR="00FF300F" w:rsidRPr="00FC6170">
        <w:rPr>
          <w:rFonts w:ascii="Times New Roman" w:hAnsi="Times New Roman" w:cs="Times New Roman"/>
          <w:color w:val="1D1D1D"/>
          <w:sz w:val="24"/>
          <w:szCs w:val="24"/>
          <w:shd w:val="clear" w:color="auto" w:fill="FFFFFF"/>
        </w:rPr>
        <w:t>In sheep</w:t>
      </w:r>
      <w:r w:rsidR="003614AF" w:rsidRPr="00FC6170">
        <w:rPr>
          <w:rFonts w:ascii="Times New Roman" w:hAnsi="Times New Roman" w:cs="Times New Roman"/>
          <w:color w:val="1D1D1D"/>
          <w:sz w:val="24"/>
          <w:szCs w:val="24"/>
          <w:shd w:val="clear" w:color="auto" w:fill="FFFFFF"/>
        </w:rPr>
        <w:t xml:space="preserve"> and goats, </w:t>
      </w:r>
      <w:r w:rsidR="00FF300F" w:rsidRPr="00FC6170">
        <w:rPr>
          <w:rFonts w:ascii="Times New Roman" w:hAnsi="Times New Roman" w:cs="Times New Roman"/>
          <w:color w:val="1D1D1D"/>
          <w:sz w:val="24"/>
          <w:szCs w:val="24"/>
          <w:shd w:val="clear" w:color="auto" w:fill="FFFFFF"/>
        </w:rPr>
        <w:t xml:space="preserve">translocations which are structural nature chromosome defects create </w:t>
      </w:r>
      <w:r w:rsidR="006C375D" w:rsidRPr="00FC6170">
        <w:rPr>
          <w:rFonts w:ascii="Times New Roman" w:hAnsi="Times New Roman" w:cs="Times New Roman"/>
          <w:color w:val="1D1D1D"/>
          <w:sz w:val="24"/>
          <w:szCs w:val="24"/>
          <w:shd w:val="clear" w:color="auto" w:fill="FFFFFF"/>
        </w:rPr>
        <w:t>meiotic</w:t>
      </w:r>
      <w:r w:rsidR="00FF300F" w:rsidRPr="00FC6170">
        <w:rPr>
          <w:rFonts w:ascii="Times New Roman" w:hAnsi="Times New Roman" w:cs="Times New Roman"/>
          <w:color w:val="1D1D1D"/>
          <w:sz w:val="24"/>
          <w:szCs w:val="24"/>
          <w:shd w:val="clear" w:color="auto" w:fill="FFFFFF"/>
        </w:rPr>
        <w:t xml:space="preserve"> disturbances in goats. This essay critically</w:t>
      </w:r>
      <w:r w:rsidR="006C375D" w:rsidRPr="00FC6170">
        <w:rPr>
          <w:rFonts w:ascii="Times New Roman" w:hAnsi="Times New Roman" w:cs="Times New Roman"/>
          <w:color w:val="1D1D1D"/>
          <w:sz w:val="24"/>
          <w:szCs w:val="24"/>
          <w:shd w:val="clear" w:color="auto" w:fill="FFFFFF"/>
        </w:rPr>
        <w:t xml:space="preserve"> analyses</w:t>
      </w:r>
      <w:r w:rsidR="00FF300F" w:rsidRPr="00FC6170">
        <w:rPr>
          <w:rFonts w:ascii="Times New Roman" w:hAnsi="Times New Roman" w:cs="Times New Roman"/>
          <w:color w:val="1D1D1D"/>
          <w:sz w:val="24"/>
          <w:szCs w:val="24"/>
          <w:shd w:val="clear" w:color="auto" w:fill="FFFFFF"/>
        </w:rPr>
        <w:t xml:space="preserve"> the </w:t>
      </w:r>
      <w:r w:rsidR="006C375D" w:rsidRPr="00FC6170">
        <w:rPr>
          <w:rFonts w:ascii="Times New Roman" w:hAnsi="Times New Roman" w:cs="Times New Roman"/>
          <w:color w:val="1D1D1D"/>
          <w:sz w:val="24"/>
          <w:szCs w:val="24"/>
          <w:shd w:val="clear" w:color="auto" w:fill="FFFFFF"/>
        </w:rPr>
        <w:t>c</w:t>
      </w:r>
      <w:r w:rsidR="009A337E" w:rsidRPr="00FC6170">
        <w:rPr>
          <w:rFonts w:ascii="Times New Roman" w:hAnsi="Times New Roman" w:cs="Times New Roman"/>
          <w:color w:val="1D1D1D"/>
          <w:sz w:val="24"/>
          <w:szCs w:val="24"/>
          <w:shd w:val="clear" w:color="auto" w:fill="FFFFFF"/>
        </w:rPr>
        <w:t xml:space="preserve">ongenital malformations and inherited disorders in </w:t>
      </w:r>
      <w:r w:rsidR="00015A5F" w:rsidRPr="00FC6170">
        <w:rPr>
          <w:rFonts w:ascii="Times New Roman" w:hAnsi="Times New Roman" w:cs="Times New Roman"/>
          <w:color w:val="1D1D1D"/>
          <w:sz w:val="24"/>
          <w:szCs w:val="24"/>
          <w:shd w:val="clear" w:color="auto" w:fill="FFFFFF"/>
        </w:rPr>
        <w:t xml:space="preserve">four </w:t>
      </w:r>
      <w:r w:rsidR="00FF300F" w:rsidRPr="00FC6170">
        <w:rPr>
          <w:rFonts w:ascii="Times New Roman" w:hAnsi="Times New Roman" w:cs="Times New Roman"/>
          <w:color w:val="1D1D1D"/>
          <w:sz w:val="24"/>
          <w:szCs w:val="24"/>
          <w:shd w:val="clear" w:color="auto" w:fill="FFFFFF"/>
        </w:rPr>
        <w:t>sheep</w:t>
      </w:r>
      <w:r w:rsidR="00824D26" w:rsidRPr="00FC6170">
        <w:rPr>
          <w:rFonts w:ascii="Times New Roman" w:hAnsi="Times New Roman" w:cs="Times New Roman"/>
          <w:color w:val="1D1D1D"/>
          <w:sz w:val="24"/>
          <w:szCs w:val="24"/>
          <w:shd w:val="clear" w:color="auto" w:fill="FFFFFF"/>
        </w:rPr>
        <w:t xml:space="preserve"> breeds </w:t>
      </w:r>
      <w:r w:rsidR="00015A5F" w:rsidRPr="00FC6170">
        <w:rPr>
          <w:rFonts w:ascii="Times New Roman" w:hAnsi="Times New Roman" w:cs="Times New Roman"/>
          <w:color w:val="1D1D1D"/>
          <w:sz w:val="24"/>
          <w:szCs w:val="24"/>
          <w:shd w:val="clear" w:color="auto" w:fill="FFFFFF"/>
        </w:rPr>
        <w:t>namely</w:t>
      </w:r>
      <w:r w:rsidR="00824D26" w:rsidRPr="00FC6170">
        <w:rPr>
          <w:rFonts w:ascii="Times New Roman" w:hAnsi="Times New Roman" w:cs="Times New Roman"/>
          <w:color w:val="1D1D1D"/>
          <w:sz w:val="24"/>
          <w:szCs w:val="24"/>
          <w:shd w:val="clear" w:color="auto" w:fill="FFFFFF"/>
        </w:rPr>
        <w:t xml:space="preserve">; </w:t>
      </w:r>
      <w:r w:rsidR="006F4771" w:rsidRPr="00FC6170">
        <w:rPr>
          <w:rFonts w:ascii="Times New Roman" w:hAnsi="Times New Roman" w:cs="Times New Roman"/>
          <w:color w:val="1D1D1D"/>
          <w:sz w:val="24"/>
          <w:szCs w:val="24"/>
          <w:shd w:val="clear" w:color="auto" w:fill="FFFFFF"/>
        </w:rPr>
        <w:t>Swiss White Alpine sheep</w:t>
      </w:r>
      <w:r w:rsidR="000664F5" w:rsidRPr="00FC6170">
        <w:rPr>
          <w:rFonts w:ascii="Times New Roman" w:hAnsi="Times New Roman" w:cs="Times New Roman"/>
          <w:color w:val="1D1D1D"/>
          <w:sz w:val="24"/>
          <w:szCs w:val="24"/>
          <w:shd w:val="clear" w:color="auto" w:fill="FFFFFF"/>
        </w:rPr>
        <w:t xml:space="preserve"> </w:t>
      </w:r>
      <w:r w:rsidR="006F4771" w:rsidRPr="00FC6170">
        <w:rPr>
          <w:rFonts w:ascii="Times New Roman" w:hAnsi="Times New Roman" w:cs="Times New Roman"/>
          <w:color w:val="1D1D1D"/>
          <w:sz w:val="24"/>
          <w:szCs w:val="24"/>
          <w:shd w:val="clear" w:color="auto" w:fill="FFFFFF"/>
        </w:rPr>
        <w:t>(SWA),</w:t>
      </w:r>
      <w:r w:rsidR="00015A5F" w:rsidRPr="00FC6170">
        <w:rPr>
          <w:rFonts w:ascii="Times New Roman" w:hAnsi="Times New Roman" w:cs="Times New Roman"/>
          <w:color w:val="1D1D1D"/>
          <w:sz w:val="24"/>
          <w:szCs w:val="24"/>
          <w:shd w:val="clear" w:color="auto" w:fill="FFFFFF"/>
        </w:rPr>
        <w:t xml:space="preserve"> </w:t>
      </w:r>
      <w:r w:rsidR="00015A5F" w:rsidRPr="00FC6170">
        <w:rPr>
          <w:rFonts w:ascii="Times New Roman" w:hAnsi="Times New Roman" w:cs="Times New Roman"/>
          <w:color w:val="1D1D1D"/>
          <w:sz w:val="24"/>
          <w:szCs w:val="24"/>
          <w:shd w:val="clear" w:color="auto" w:fill="FFFFFF"/>
        </w:rPr>
        <w:t>Swiss Black Brown Mountain sheep (SBS)</w:t>
      </w:r>
      <w:proofErr w:type="gramStart"/>
      <w:r w:rsidR="00015A5F" w:rsidRPr="00FC6170">
        <w:rPr>
          <w:rFonts w:ascii="Times New Roman" w:hAnsi="Times New Roman" w:cs="Times New Roman"/>
          <w:color w:val="1D1D1D"/>
          <w:sz w:val="24"/>
          <w:szCs w:val="24"/>
          <w:shd w:val="clear" w:color="auto" w:fill="FFFFFF"/>
        </w:rPr>
        <w:t xml:space="preserve">, </w:t>
      </w:r>
      <w:r w:rsidR="006F4771" w:rsidRPr="00FC6170">
        <w:rPr>
          <w:rFonts w:ascii="Times New Roman" w:hAnsi="Times New Roman" w:cs="Times New Roman"/>
          <w:color w:val="1D1D1D"/>
          <w:sz w:val="24"/>
          <w:szCs w:val="24"/>
          <w:shd w:val="clear" w:color="auto" w:fill="FFFFFF"/>
        </w:rPr>
        <w:t xml:space="preserve"> Brown</w:t>
      </w:r>
      <w:proofErr w:type="gramEnd"/>
      <w:r w:rsidR="006F4771" w:rsidRPr="00FC6170">
        <w:rPr>
          <w:rFonts w:ascii="Times New Roman" w:hAnsi="Times New Roman" w:cs="Times New Roman"/>
          <w:color w:val="1D1D1D"/>
          <w:sz w:val="24"/>
          <w:szCs w:val="24"/>
          <w:shd w:val="clear" w:color="auto" w:fill="FFFFFF"/>
        </w:rPr>
        <w:t xml:space="preserve">-Headed Meat sheep (BHM), and Valais </w:t>
      </w:r>
      <w:proofErr w:type="spellStart"/>
      <w:r w:rsidR="006F4771" w:rsidRPr="00FC6170">
        <w:rPr>
          <w:rFonts w:ascii="Times New Roman" w:hAnsi="Times New Roman" w:cs="Times New Roman"/>
          <w:color w:val="1D1D1D"/>
          <w:sz w:val="24"/>
          <w:szCs w:val="24"/>
          <w:shd w:val="clear" w:color="auto" w:fill="FFFFFF"/>
        </w:rPr>
        <w:t>Blacknose</w:t>
      </w:r>
      <w:proofErr w:type="spellEnd"/>
      <w:r w:rsidR="006F4771" w:rsidRPr="00FC6170">
        <w:rPr>
          <w:rFonts w:ascii="Times New Roman" w:hAnsi="Times New Roman" w:cs="Times New Roman"/>
          <w:color w:val="1D1D1D"/>
          <w:sz w:val="24"/>
          <w:szCs w:val="24"/>
          <w:shd w:val="clear" w:color="auto" w:fill="FFFFFF"/>
        </w:rPr>
        <w:t xml:space="preserve"> sheep (VBS)</w:t>
      </w:r>
      <w:r w:rsidR="00F71EE2" w:rsidRPr="00FC6170">
        <w:rPr>
          <w:rFonts w:ascii="Times New Roman" w:hAnsi="Times New Roman" w:cs="Times New Roman"/>
          <w:color w:val="1D1D1D"/>
          <w:sz w:val="24"/>
          <w:szCs w:val="24"/>
          <w:shd w:val="clear" w:color="auto" w:fill="FFFFFF"/>
        </w:rPr>
        <w:t xml:space="preserve"> </w:t>
      </w:r>
      <w:r w:rsidR="00F71EE2" w:rsidRPr="00FC6170">
        <w:rPr>
          <w:rFonts w:ascii="Times New Roman" w:hAnsi="Times New Roman" w:cs="Times New Roman"/>
          <w:color w:val="000000"/>
          <w:sz w:val="24"/>
          <w:szCs w:val="24"/>
          <w:shd w:val="clear" w:color="auto" w:fill="FFFFFF"/>
        </w:rPr>
        <w:t>(</w:t>
      </w:r>
      <w:proofErr w:type="spellStart"/>
      <w:r w:rsidR="00F71EE2" w:rsidRPr="00FC6170">
        <w:rPr>
          <w:rFonts w:ascii="Times New Roman" w:hAnsi="Times New Roman" w:cs="Times New Roman"/>
          <w:bCs/>
          <w:color w:val="000000" w:themeColor="text1"/>
          <w:sz w:val="24"/>
          <w:szCs w:val="24"/>
        </w:rPr>
        <w:t>Hartnack</w:t>
      </w:r>
      <w:proofErr w:type="spellEnd"/>
      <w:r w:rsidR="00F71EE2" w:rsidRPr="00FC6170">
        <w:rPr>
          <w:rFonts w:ascii="Times New Roman" w:hAnsi="Times New Roman" w:cs="Times New Roman"/>
          <w:bCs/>
          <w:color w:val="000000" w:themeColor="text1"/>
          <w:sz w:val="24"/>
          <w:szCs w:val="24"/>
        </w:rPr>
        <w:t>, &amp; Jones, 2017)</w:t>
      </w:r>
      <w:r w:rsidR="006C375D" w:rsidRPr="00FC6170">
        <w:rPr>
          <w:rFonts w:ascii="Times New Roman" w:hAnsi="Times New Roman" w:cs="Times New Roman"/>
          <w:color w:val="1D1D1D"/>
          <w:sz w:val="24"/>
          <w:szCs w:val="24"/>
          <w:shd w:val="clear" w:color="auto" w:fill="FFFFFF"/>
        </w:rPr>
        <w:t xml:space="preserve">. </w:t>
      </w:r>
      <w:r w:rsidR="007B3414" w:rsidRPr="00FC6170">
        <w:rPr>
          <w:rFonts w:ascii="Times New Roman" w:hAnsi="Times New Roman" w:cs="Times New Roman"/>
          <w:color w:val="1D1D1D"/>
          <w:sz w:val="24"/>
          <w:szCs w:val="24"/>
          <w:shd w:val="clear" w:color="auto" w:fill="FFFFFF"/>
        </w:rPr>
        <w:t xml:space="preserve"> </w:t>
      </w:r>
    </w:p>
    <w:p w:rsidR="004A16E9" w:rsidRPr="00FC6170" w:rsidRDefault="004A16E9" w:rsidP="00FC6170">
      <w:pPr>
        <w:spacing w:before="100" w:beforeAutospacing="1"/>
        <w:rPr>
          <w:rFonts w:ascii="Times New Roman" w:hAnsi="Times New Roman" w:cs="Times New Roman"/>
          <w:color w:val="000000"/>
          <w:sz w:val="24"/>
          <w:szCs w:val="24"/>
          <w:shd w:val="clear" w:color="auto" w:fill="FFFFFF"/>
        </w:rPr>
      </w:pPr>
      <w:r w:rsidRPr="00FC6170">
        <w:rPr>
          <w:rFonts w:ascii="Times New Roman" w:hAnsi="Times New Roman" w:cs="Times New Roman"/>
          <w:color w:val="000000"/>
          <w:sz w:val="24"/>
          <w:szCs w:val="24"/>
          <w:shd w:val="clear" w:color="auto" w:fill="FFFFFF"/>
        </w:rPr>
        <w:t>G</w:t>
      </w:r>
      <w:r w:rsidRPr="00FC6170">
        <w:rPr>
          <w:rFonts w:ascii="Times New Roman" w:hAnsi="Times New Roman" w:cs="Times New Roman"/>
          <w:color w:val="000000"/>
          <w:sz w:val="24"/>
          <w:szCs w:val="24"/>
          <w:shd w:val="clear" w:color="auto" w:fill="FFFFFF"/>
        </w:rPr>
        <w:t>enetic defects in sheep</w:t>
      </w:r>
    </w:p>
    <w:p w:rsidR="004A16E9" w:rsidRPr="00FC6170" w:rsidRDefault="004A16E9" w:rsidP="00FC6170">
      <w:pPr>
        <w:spacing w:before="100" w:beforeAutospacing="1"/>
        <w:ind w:firstLine="720"/>
        <w:rPr>
          <w:rFonts w:ascii="Times New Roman" w:hAnsi="Times New Roman" w:cs="Times New Roman"/>
          <w:color w:val="000000"/>
          <w:sz w:val="24"/>
          <w:szCs w:val="24"/>
          <w:shd w:val="clear" w:color="auto" w:fill="FFFFFF"/>
        </w:rPr>
      </w:pPr>
      <w:r w:rsidRPr="00FC6170">
        <w:rPr>
          <w:rFonts w:ascii="Times New Roman" w:hAnsi="Times New Roman" w:cs="Times New Roman"/>
          <w:color w:val="000000"/>
          <w:sz w:val="24"/>
          <w:szCs w:val="24"/>
          <w:shd w:val="clear" w:color="auto" w:fill="FFFFFF"/>
        </w:rPr>
        <w:t>Jaw defects are found in all sheep breeds and are as a result of failure of the incisor teeth to properly seat on the dental pad</w:t>
      </w:r>
      <w:r w:rsidR="000664F5" w:rsidRPr="00FC6170">
        <w:rPr>
          <w:rFonts w:ascii="Times New Roman" w:hAnsi="Times New Roman" w:cs="Times New Roman"/>
          <w:color w:val="000000"/>
          <w:sz w:val="24"/>
          <w:szCs w:val="24"/>
          <w:shd w:val="clear" w:color="auto" w:fill="FFFFFF"/>
        </w:rPr>
        <w:t xml:space="preserve"> </w:t>
      </w:r>
      <w:r w:rsidR="000664F5" w:rsidRPr="00FC6170">
        <w:rPr>
          <w:rFonts w:ascii="Times New Roman" w:hAnsi="Times New Roman" w:cs="Times New Roman"/>
          <w:color w:val="000000"/>
          <w:sz w:val="24"/>
          <w:szCs w:val="24"/>
          <w:shd w:val="clear" w:color="auto" w:fill="FFFFFF"/>
        </w:rPr>
        <w:t>(</w:t>
      </w:r>
      <w:r w:rsidR="000664F5" w:rsidRPr="00FC6170">
        <w:rPr>
          <w:rFonts w:ascii="Times New Roman" w:hAnsi="Times New Roman" w:cs="Times New Roman"/>
          <w:bCs/>
          <w:iCs/>
          <w:color w:val="000000" w:themeColor="text1"/>
          <w:sz w:val="24"/>
          <w:szCs w:val="24"/>
        </w:rPr>
        <w:t>Dart A.,</w:t>
      </w:r>
      <w:r w:rsidR="000664F5" w:rsidRPr="00FC6170">
        <w:rPr>
          <w:rFonts w:ascii="Times New Roman" w:hAnsi="Times New Roman" w:cs="Times New Roman"/>
          <w:bCs/>
          <w:color w:val="000000" w:themeColor="text1"/>
          <w:sz w:val="24"/>
          <w:szCs w:val="24"/>
        </w:rPr>
        <w:t xml:space="preserve"> 2020)</w:t>
      </w:r>
      <w:r w:rsidRPr="00FC6170">
        <w:rPr>
          <w:rFonts w:ascii="Times New Roman" w:hAnsi="Times New Roman" w:cs="Times New Roman"/>
          <w:color w:val="000000"/>
          <w:sz w:val="24"/>
          <w:szCs w:val="24"/>
          <w:shd w:val="clear" w:color="auto" w:fill="FFFFFF"/>
        </w:rPr>
        <w:t xml:space="preserve">. The incisor in this case extends way past the dental pad and is undershot. Another defect in sheep is the rectal prolapse which is associate d with sheep reared for meat and common in high-concentration fed sheep. Cryptorchidism is a condition where a ram retains one or both scrotum. This inherited defect presents itself as either unilateral or bilateral cryptorchidism (normal descent of one testis or </w:t>
      </w:r>
      <w:r w:rsidRPr="00FC6170">
        <w:rPr>
          <w:rFonts w:ascii="Times New Roman" w:hAnsi="Times New Roman" w:cs="Times New Roman"/>
          <w:color w:val="000000"/>
          <w:sz w:val="24"/>
          <w:szCs w:val="24"/>
          <w:shd w:val="clear" w:color="auto" w:fill="FFFFFF"/>
        </w:rPr>
        <w:lastRenderedPageBreak/>
        <w:t>retention of both testicles respectively)</w:t>
      </w:r>
      <w:r w:rsidR="000046DB" w:rsidRPr="00FC6170">
        <w:rPr>
          <w:rFonts w:ascii="Times New Roman" w:hAnsi="Times New Roman" w:cs="Times New Roman"/>
          <w:color w:val="000000"/>
          <w:sz w:val="24"/>
          <w:szCs w:val="24"/>
          <w:shd w:val="clear" w:color="auto" w:fill="FFFFFF"/>
        </w:rPr>
        <w:t xml:space="preserve"> (</w:t>
      </w:r>
      <w:proofErr w:type="spellStart"/>
      <w:r w:rsidR="000046DB" w:rsidRPr="00FC6170">
        <w:rPr>
          <w:rFonts w:ascii="Times New Roman" w:hAnsi="Times New Roman" w:cs="Times New Roman"/>
          <w:bCs/>
          <w:color w:val="000000" w:themeColor="text1"/>
          <w:sz w:val="24"/>
          <w:szCs w:val="24"/>
        </w:rPr>
        <w:t>Hartnack</w:t>
      </w:r>
      <w:proofErr w:type="spellEnd"/>
      <w:r w:rsidR="000046DB" w:rsidRPr="00FC6170">
        <w:rPr>
          <w:rFonts w:ascii="Times New Roman" w:hAnsi="Times New Roman" w:cs="Times New Roman"/>
          <w:bCs/>
          <w:color w:val="000000" w:themeColor="text1"/>
          <w:sz w:val="24"/>
          <w:szCs w:val="24"/>
        </w:rPr>
        <w:t>, &amp; Jones, 2017</w:t>
      </w:r>
      <w:r w:rsidR="000046DB" w:rsidRPr="00FC6170">
        <w:rPr>
          <w:rFonts w:ascii="Times New Roman" w:hAnsi="Times New Roman" w:cs="Times New Roman"/>
          <w:color w:val="000000"/>
          <w:sz w:val="24"/>
          <w:szCs w:val="24"/>
          <w:shd w:val="clear" w:color="auto" w:fill="FFFFFF"/>
        </w:rPr>
        <w:t>)</w:t>
      </w:r>
      <w:r w:rsidRPr="00FC6170">
        <w:rPr>
          <w:rFonts w:ascii="Times New Roman" w:hAnsi="Times New Roman" w:cs="Times New Roman"/>
          <w:color w:val="000000"/>
          <w:sz w:val="24"/>
          <w:szCs w:val="24"/>
          <w:shd w:val="clear" w:color="auto" w:fill="FFFFFF"/>
        </w:rPr>
        <w:t xml:space="preserve">. Inheritance of a simple recessive trait can cause this defect. </w:t>
      </w:r>
      <w:r w:rsidR="00C37795" w:rsidRPr="00FC6170">
        <w:rPr>
          <w:rFonts w:ascii="Times New Roman" w:hAnsi="Times New Roman" w:cs="Times New Roman"/>
          <w:color w:val="000000"/>
          <w:sz w:val="24"/>
          <w:szCs w:val="24"/>
          <w:shd w:val="clear" w:color="auto" w:fill="FFFFFF"/>
        </w:rPr>
        <w:t xml:space="preserve">Entropion is another inherited defect in lams that cause the bottom eyelashes to touch the cornea which leads to blindness. Lastly, </w:t>
      </w:r>
      <w:proofErr w:type="spellStart"/>
      <w:r w:rsidR="00C37795" w:rsidRPr="00FC6170">
        <w:rPr>
          <w:rFonts w:ascii="Times New Roman" w:hAnsi="Times New Roman" w:cs="Times New Roman"/>
          <w:color w:val="000000"/>
          <w:sz w:val="24"/>
          <w:szCs w:val="24"/>
          <w:shd w:val="clear" w:color="auto" w:fill="FFFFFF"/>
        </w:rPr>
        <w:t>brachygnathia</w:t>
      </w:r>
      <w:proofErr w:type="spellEnd"/>
      <w:r w:rsidR="00C37795" w:rsidRPr="00FC6170">
        <w:rPr>
          <w:rFonts w:ascii="Times New Roman" w:hAnsi="Times New Roman" w:cs="Times New Roman"/>
          <w:color w:val="000000"/>
          <w:sz w:val="24"/>
          <w:szCs w:val="24"/>
          <w:shd w:val="clear" w:color="auto" w:fill="FFFFFF"/>
        </w:rPr>
        <w:t xml:space="preserve">  also referred to as the  shortness of lower jaw , overshot or under bite is an inherited malformation that occurs in sheep breeds and can also be characterized by distortion of lower jaw, or abnormal positioning of the in incisor teeth.</w:t>
      </w:r>
    </w:p>
    <w:p w:rsidR="00A366F6" w:rsidRPr="00FC6170" w:rsidRDefault="00A366F6" w:rsidP="00FC6170">
      <w:pPr>
        <w:spacing w:before="100" w:beforeAutospacing="1"/>
        <w:rPr>
          <w:rFonts w:ascii="Times New Roman" w:hAnsi="Times New Roman" w:cs="Times New Roman"/>
          <w:color w:val="1D1D1D"/>
          <w:sz w:val="24"/>
          <w:szCs w:val="24"/>
          <w:shd w:val="clear" w:color="auto" w:fill="FFFFFF"/>
        </w:rPr>
      </w:pPr>
      <w:r w:rsidRPr="00FC6170">
        <w:rPr>
          <w:rFonts w:ascii="Times New Roman" w:hAnsi="Times New Roman" w:cs="Times New Roman"/>
          <w:color w:val="1D1D1D"/>
          <w:sz w:val="24"/>
          <w:szCs w:val="24"/>
          <w:shd w:val="clear" w:color="auto" w:fill="FFFFFF"/>
        </w:rPr>
        <w:t xml:space="preserve">Causes of </w:t>
      </w:r>
      <w:r w:rsidRPr="00FC6170">
        <w:rPr>
          <w:rFonts w:ascii="Times New Roman" w:hAnsi="Times New Roman" w:cs="Times New Roman"/>
          <w:color w:val="1D1D1D"/>
          <w:sz w:val="24"/>
          <w:szCs w:val="24"/>
          <w:shd w:val="clear" w:color="auto" w:fill="FFFFFF"/>
        </w:rPr>
        <w:t xml:space="preserve">Congenital malformations and inherited disorders in </w:t>
      </w:r>
      <w:r w:rsidR="00323E51" w:rsidRPr="00FC6170">
        <w:rPr>
          <w:rFonts w:ascii="Times New Roman" w:hAnsi="Times New Roman" w:cs="Times New Roman"/>
          <w:color w:val="1D1D1D"/>
          <w:sz w:val="24"/>
          <w:szCs w:val="24"/>
          <w:shd w:val="clear" w:color="auto" w:fill="FFFFFF"/>
        </w:rPr>
        <w:t>sheep</w:t>
      </w:r>
    </w:p>
    <w:p w:rsidR="00323E51" w:rsidRPr="00FC6170" w:rsidRDefault="00323E51" w:rsidP="00FC6170">
      <w:pPr>
        <w:spacing w:before="100" w:beforeAutospacing="1"/>
        <w:ind w:firstLine="720"/>
        <w:rPr>
          <w:rFonts w:ascii="Times New Roman" w:hAnsi="Times New Roman" w:cs="Times New Roman"/>
          <w:color w:val="000000"/>
          <w:sz w:val="24"/>
          <w:szCs w:val="24"/>
          <w:shd w:val="clear" w:color="auto" w:fill="FFFFFF"/>
        </w:rPr>
      </w:pPr>
      <w:r w:rsidRPr="00FC6170">
        <w:rPr>
          <w:rFonts w:ascii="Times New Roman" w:hAnsi="Times New Roman" w:cs="Times New Roman"/>
          <w:color w:val="1D1D1D"/>
          <w:sz w:val="24"/>
          <w:szCs w:val="24"/>
          <w:shd w:val="clear" w:color="auto" w:fill="FFFFFF"/>
        </w:rPr>
        <w:t xml:space="preserve">The genetic </w:t>
      </w:r>
      <w:r w:rsidR="00F40B54" w:rsidRPr="00FC6170">
        <w:rPr>
          <w:rFonts w:ascii="Times New Roman" w:hAnsi="Times New Roman" w:cs="Times New Roman"/>
          <w:color w:val="1D1D1D"/>
          <w:sz w:val="24"/>
          <w:szCs w:val="24"/>
          <w:shd w:val="clear" w:color="auto" w:fill="FFFFFF"/>
        </w:rPr>
        <w:t>makeup</w:t>
      </w:r>
      <w:r w:rsidRPr="00FC6170">
        <w:rPr>
          <w:rFonts w:ascii="Times New Roman" w:hAnsi="Times New Roman" w:cs="Times New Roman"/>
          <w:color w:val="1D1D1D"/>
          <w:sz w:val="24"/>
          <w:szCs w:val="24"/>
          <w:shd w:val="clear" w:color="auto" w:fill="FFFFFF"/>
        </w:rPr>
        <w:t xml:space="preserve"> of an animal sis determines by inherited chromosomes. When these </w:t>
      </w:r>
      <w:r w:rsidR="00F40B54" w:rsidRPr="00FC6170">
        <w:rPr>
          <w:rFonts w:ascii="Times New Roman" w:hAnsi="Times New Roman" w:cs="Times New Roman"/>
          <w:color w:val="1D1D1D"/>
          <w:sz w:val="24"/>
          <w:szCs w:val="24"/>
          <w:shd w:val="clear" w:color="auto" w:fill="FFFFFF"/>
        </w:rPr>
        <w:t>chromosomes</w:t>
      </w:r>
      <w:r w:rsidRPr="00FC6170">
        <w:rPr>
          <w:rFonts w:ascii="Times New Roman" w:hAnsi="Times New Roman" w:cs="Times New Roman"/>
          <w:color w:val="1D1D1D"/>
          <w:sz w:val="24"/>
          <w:szCs w:val="24"/>
          <w:shd w:val="clear" w:color="auto" w:fill="FFFFFF"/>
        </w:rPr>
        <w:t xml:space="preserve"> have defects, the g</w:t>
      </w:r>
      <w:r w:rsidR="00F40B54" w:rsidRPr="00FC6170">
        <w:rPr>
          <w:rFonts w:ascii="Times New Roman" w:hAnsi="Times New Roman" w:cs="Times New Roman"/>
          <w:color w:val="1D1D1D"/>
          <w:sz w:val="24"/>
          <w:szCs w:val="24"/>
          <w:shd w:val="clear" w:color="auto" w:fill="FFFFFF"/>
        </w:rPr>
        <w:t>e</w:t>
      </w:r>
      <w:r w:rsidRPr="00FC6170">
        <w:rPr>
          <w:rFonts w:ascii="Times New Roman" w:hAnsi="Times New Roman" w:cs="Times New Roman"/>
          <w:color w:val="1D1D1D"/>
          <w:sz w:val="24"/>
          <w:szCs w:val="24"/>
          <w:shd w:val="clear" w:color="auto" w:fill="FFFFFF"/>
        </w:rPr>
        <w:t xml:space="preserve">netic </w:t>
      </w:r>
      <w:r w:rsidR="00F40B54" w:rsidRPr="00FC6170">
        <w:rPr>
          <w:rFonts w:ascii="Times New Roman" w:hAnsi="Times New Roman" w:cs="Times New Roman"/>
          <w:color w:val="1D1D1D"/>
          <w:sz w:val="24"/>
          <w:szCs w:val="24"/>
          <w:shd w:val="clear" w:color="auto" w:fill="FFFFFF"/>
        </w:rPr>
        <w:t>makeup</w:t>
      </w:r>
      <w:r w:rsidRPr="00FC6170">
        <w:rPr>
          <w:rFonts w:ascii="Times New Roman" w:hAnsi="Times New Roman" w:cs="Times New Roman"/>
          <w:color w:val="1D1D1D"/>
          <w:sz w:val="24"/>
          <w:szCs w:val="24"/>
          <w:shd w:val="clear" w:color="auto" w:fill="FFFFFF"/>
        </w:rPr>
        <w:t xml:space="preserve"> is altered causing anomalies</w:t>
      </w:r>
      <w:r w:rsidR="00F40B54" w:rsidRPr="00FC6170">
        <w:rPr>
          <w:rFonts w:ascii="Times New Roman" w:hAnsi="Times New Roman" w:cs="Times New Roman"/>
          <w:color w:val="1D1D1D"/>
          <w:sz w:val="24"/>
          <w:szCs w:val="24"/>
          <w:shd w:val="clear" w:color="auto" w:fill="FFFFFF"/>
        </w:rPr>
        <w:t>. Genetic</w:t>
      </w:r>
      <w:r w:rsidR="00385111" w:rsidRPr="00FC6170">
        <w:rPr>
          <w:rFonts w:ascii="Times New Roman" w:hAnsi="Times New Roman" w:cs="Times New Roman"/>
          <w:color w:val="1D1D1D"/>
          <w:sz w:val="24"/>
          <w:szCs w:val="24"/>
          <w:shd w:val="clear" w:color="auto" w:fill="FFFFFF"/>
        </w:rPr>
        <w:t xml:space="preserve"> disorders occur due to the mutation of one gene </w:t>
      </w:r>
      <w:r w:rsidR="00A348B3" w:rsidRPr="00FC6170">
        <w:rPr>
          <w:rFonts w:ascii="Times New Roman" w:hAnsi="Times New Roman" w:cs="Times New Roman"/>
          <w:color w:val="1D1D1D"/>
          <w:sz w:val="24"/>
          <w:szCs w:val="24"/>
          <w:shd w:val="clear" w:color="auto" w:fill="FFFFFF"/>
        </w:rPr>
        <w:t>mutation (</w:t>
      </w:r>
      <w:r w:rsidR="008D7545" w:rsidRPr="00FC6170">
        <w:rPr>
          <w:rFonts w:ascii="Times New Roman" w:hAnsi="Times New Roman" w:cs="Times New Roman"/>
          <w:color w:val="1D1D1D"/>
          <w:sz w:val="24"/>
          <w:szCs w:val="24"/>
          <w:shd w:val="clear" w:color="auto" w:fill="FFFFFF"/>
        </w:rPr>
        <w:t>monogenic disorders),</w:t>
      </w:r>
      <w:r w:rsidR="00A348B3" w:rsidRPr="00FC6170">
        <w:rPr>
          <w:rFonts w:ascii="Times New Roman" w:hAnsi="Times New Roman" w:cs="Times New Roman"/>
          <w:color w:val="1D1D1D"/>
          <w:sz w:val="24"/>
          <w:szCs w:val="24"/>
          <w:shd w:val="clear" w:color="auto" w:fill="FFFFFF"/>
        </w:rPr>
        <w:t xml:space="preserve"> changes of the structure of the chromosome, </w:t>
      </w:r>
      <w:r w:rsidR="005E1C6C" w:rsidRPr="00FC6170">
        <w:rPr>
          <w:rFonts w:ascii="Times New Roman" w:hAnsi="Times New Roman" w:cs="Times New Roman"/>
          <w:color w:val="1D1D1D"/>
          <w:sz w:val="24"/>
          <w:szCs w:val="24"/>
          <w:shd w:val="clear" w:color="auto" w:fill="FFFFFF"/>
        </w:rPr>
        <w:t>mutation in multiple genes (</w:t>
      </w:r>
      <w:r w:rsidR="005E1C6C" w:rsidRPr="00FC6170">
        <w:rPr>
          <w:rFonts w:ascii="Times New Roman" w:hAnsi="Times New Roman" w:cs="Times New Roman"/>
          <w:color w:val="000000"/>
          <w:sz w:val="24"/>
          <w:szCs w:val="24"/>
          <w:shd w:val="clear" w:color="auto" w:fill="FFFFFF"/>
        </w:rPr>
        <w:t xml:space="preserve">multifactorial inheritance </w:t>
      </w:r>
      <w:r w:rsidR="005E1C6C" w:rsidRPr="00FC6170">
        <w:rPr>
          <w:rFonts w:ascii="Times New Roman" w:hAnsi="Times New Roman" w:cs="Times New Roman"/>
          <w:color w:val="000000"/>
          <w:sz w:val="24"/>
          <w:szCs w:val="24"/>
          <w:shd w:val="clear" w:color="auto" w:fill="FFFFFF"/>
        </w:rPr>
        <w:t xml:space="preserve">traits and </w:t>
      </w:r>
      <w:r w:rsidR="005E1C6C" w:rsidRPr="00FC6170">
        <w:rPr>
          <w:rFonts w:ascii="Times New Roman" w:hAnsi="Times New Roman" w:cs="Times New Roman"/>
          <w:color w:val="000000"/>
          <w:sz w:val="24"/>
          <w:szCs w:val="24"/>
          <w:shd w:val="clear" w:color="auto" w:fill="FFFFFF"/>
        </w:rPr>
        <w:t>disorder</w:t>
      </w:r>
      <w:r w:rsidR="004A583D" w:rsidRPr="00FC6170">
        <w:rPr>
          <w:rFonts w:ascii="Times New Roman" w:hAnsi="Times New Roman" w:cs="Times New Roman"/>
          <w:color w:val="000000"/>
          <w:sz w:val="24"/>
          <w:szCs w:val="24"/>
          <w:shd w:val="clear" w:color="auto" w:fill="FFFFFF"/>
        </w:rPr>
        <w:t xml:space="preserve">) and </w:t>
      </w:r>
      <w:r w:rsidR="00065A78" w:rsidRPr="00FC6170">
        <w:rPr>
          <w:rFonts w:ascii="Times New Roman" w:hAnsi="Times New Roman" w:cs="Times New Roman"/>
          <w:color w:val="000000"/>
          <w:sz w:val="24"/>
          <w:szCs w:val="24"/>
          <w:shd w:val="clear" w:color="auto" w:fill="FFFFFF"/>
        </w:rPr>
        <w:t>by the</w:t>
      </w:r>
      <w:r w:rsidR="00210679" w:rsidRPr="00FC6170">
        <w:rPr>
          <w:rFonts w:ascii="Times New Roman" w:hAnsi="Times New Roman" w:cs="Times New Roman"/>
          <w:color w:val="000000"/>
          <w:sz w:val="24"/>
          <w:szCs w:val="24"/>
          <w:shd w:val="clear" w:color="auto" w:fill="FFFFFF"/>
        </w:rPr>
        <w:t xml:space="preserve"> </w:t>
      </w:r>
      <w:r w:rsidR="00866F8E" w:rsidRPr="00FC6170">
        <w:rPr>
          <w:rFonts w:ascii="Times New Roman" w:hAnsi="Times New Roman" w:cs="Times New Roman"/>
          <w:color w:val="000000"/>
          <w:sz w:val="24"/>
          <w:szCs w:val="24"/>
          <w:shd w:val="clear" w:color="auto" w:fill="FFFFFF"/>
        </w:rPr>
        <w:t>combination of one/more gene with environmental factors</w:t>
      </w:r>
      <w:r w:rsidR="000046DB" w:rsidRPr="00FC6170">
        <w:rPr>
          <w:rFonts w:ascii="Times New Roman" w:hAnsi="Times New Roman" w:cs="Times New Roman"/>
          <w:color w:val="000000"/>
          <w:sz w:val="24"/>
          <w:szCs w:val="24"/>
          <w:shd w:val="clear" w:color="auto" w:fill="FFFFFF"/>
        </w:rPr>
        <w:t xml:space="preserve"> (</w:t>
      </w:r>
      <w:proofErr w:type="spellStart"/>
      <w:r w:rsidR="000046DB" w:rsidRPr="00FC6170">
        <w:rPr>
          <w:rFonts w:ascii="Times New Roman" w:hAnsi="Times New Roman" w:cs="Times New Roman"/>
          <w:bCs/>
          <w:color w:val="000000" w:themeColor="text1"/>
          <w:sz w:val="24"/>
          <w:szCs w:val="24"/>
        </w:rPr>
        <w:t>Hartnack</w:t>
      </w:r>
      <w:proofErr w:type="spellEnd"/>
      <w:r w:rsidR="000046DB" w:rsidRPr="00FC6170">
        <w:rPr>
          <w:rFonts w:ascii="Times New Roman" w:hAnsi="Times New Roman" w:cs="Times New Roman"/>
          <w:bCs/>
          <w:color w:val="000000" w:themeColor="text1"/>
          <w:sz w:val="24"/>
          <w:szCs w:val="24"/>
        </w:rPr>
        <w:t xml:space="preserve">, &amp; Jones, </w:t>
      </w:r>
      <w:r w:rsidR="000046DB" w:rsidRPr="00FC6170">
        <w:rPr>
          <w:rFonts w:ascii="Times New Roman" w:hAnsi="Times New Roman" w:cs="Times New Roman"/>
          <w:bCs/>
          <w:color w:val="000000" w:themeColor="text1"/>
          <w:sz w:val="24"/>
          <w:szCs w:val="24"/>
        </w:rPr>
        <w:t>2017</w:t>
      </w:r>
      <w:r w:rsidR="000046DB" w:rsidRPr="00FC6170">
        <w:rPr>
          <w:rFonts w:ascii="Times New Roman" w:hAnsi="Times New Roman" w:cs="Times New Roman"/>
          <w:bCs/>
          <w:color w:val="000000" w:themeColor="text1"/>
          <w:sz w:val="24"/>
          <w:szCs w:val="24"/>
        </w:rPr>
        <w:t>)</w:t>
      </w:r>
      <w:r w:rsidR="00866F8E" w:rsidRPr="00FC6170">
        <w:rPr>
          <w:rFonts w:ascii="Times New Roman" w:hAnsi="Times New Roman" w:cs="Times New Roman"/>
          <w:color w:val="000000"/>
          <w:sz w:val="24"/>
          <w:szCs w:val="24"/>
          <w:shd w:val="clear" w:color="auto" w:fill="FFFFFF"/>
        </w:rPr>
        <w:t>.</w:t>
      </w:r>
      <w:r w:rsidR="008D2C42" w:rsidRPr="00FC6170">
        <w:rPr>
          <w:rFonts w:ascii="Times New Roman" w:hAnsi="Times New Roman" w:cs="Times New Roman"/>
          <w:color w:val="000000"/>
          <w:sz w:val="24"/>
          <w:szCs w:val="24"/>
          <w:shd w:val="clear" w:color="auto" w:fill="FFFFFF"/>
        </w:rPr>
        <w:t xml:space="preserve"> </w:t>
      </w:r>
    </w:p>
    <w:p w:rsidR="00A366F6" w:rsidRPr="00FC6170" w:rsidRDefault="00041900" w:rsidP="00FC6170">
      <w:pPr>
        <w:spacing w:before="100" w:beforeAutospacing="1"/>
        <w:ind w:firstLine="720"/>
        <w:rPr>
          <w:rFonts w:ascii="Times New Roman" w:hAnsi="Times New Roman" w:cs="Times New Roman"/>
          <w:color w:val="000000"/>
          <w:sz w:val="24"/>
          <w:szCs w:val="24"/>
          <w:shd w:val="clear" w:color="auto" w:fill="FFFFFF"/>
        </w:rPr>
      </w:pPr>
      <w:r w:rsidRPr="00FC6170">
        <w:rPr>
          <w:rFonts w:ascii="Times New Roman" w:hAnsi="Times New Roman" w:cs="Times New Roman"/>
          <w:color w:val="000000"/>
          <w:sz w:val="24"/>
          <w:szCs w:val="24"/>
          <w:shd w:val="clear" w:color="auto" w:fill="FFFFFF"/>
        </w:rPr>
        <w:t>Chromosol abnormalities can occur in different stages of lambs. Take for instance, errors in oogenesis can occur during gametogenesis and can result in fatal anomalies for viable off springs</w:t>
      </w:r>
      <w:r w:rsidR="00F71EE2" w:rsidRPr="00FC6170">
        <w:rPr>
          <w:rFonts w:ascii="Times New Roman" w:hAnsi="Times New Roman" w:cs="Times New Roman"/>
          <w:color w:val="000000"/>
          <w:sz w:val="24"/>
          <w:szCs w:val="24"/>
          <w:shd w:val="clear" w:color="auto" w:fill="FFFFFF"/>
        </w:rPr>
        <w:t xml:space="preserve"> </w:t>
      </w:r>
      <w:r w:rsidR="00F71EE2" w:rsidRPr="00FC6170">
        <w:rPr>
          <w:rFonts w:ascii="Times New Roman" w:hAnsi="Times New Roman" w:cs="Times New Roman"/>
          <w:color w:val="000000"/>
          <w:sz w:val="24"/>
          <w:szCs w:val="24"/>
          <w:shd w:val="clear" w:color="auto" w:fill="FFFFFF"/>
        </w:rPr>
        <w:t>(</w:t>
      </w:r>
      <w:r w:rsidR="00F71EE2" w:rsidRPr="00FC6170">
        <w:rPr>
          <w:rFonts w:ascii="Times New Roman" w:hAnsi="Times New Roman" w:cs="Times New Roman"/>
          <w:bCs/>
          <w:iCs/>
          <w:color w:val="000000" w:themeColor="text1"/>
          <w:sz w:val="24"/>
          <w:szCs w:val="24"/>
        </w:rPr>
        <w:t>Dart A.,</w:t>
      </w:r>
      <w:r w:rsidR="00F71EE2" w:rsidRPr="00FC6170">
        <w:rPr>
          <w:rFonts w:ascii="Times New Roman" w:hAnsi="Times New Roman" w:cs="Times New Roman"/>
          <w:bCs/>
          <w:color w:val="000000" w:themeColor="text1"/>
          <w:sz w:val="24"/>
          <w:szCs w:val="24"/>
        </w:rPr>
        <w:t xml:space="preserve"> 2020)</w:t>
      </w:r>
      <w:r w:rsidRPr="00FC6170">
        <w:rPr>
          <w:rFonts w:ascii="Times New Roman" w:hAnsi="Times New Roman" w:cs="Times New Roman"/>
          <w:color w:val="000000"/>
          <w:sz w:val="24"/>
          <w:szCs w:val="24"/>
          <w:shd w:val="clear" w:color="auto" w:fill="FFFFFF"/>
        </w:rPr>
        <w:t xml:space="preserve">.  Either </w:t>
      </w:r>
      <w:r w:rsidR="00C3427F" w:rsidRPr="00FC6170">
        <w:rPr>
          <w:rFonts w:ascii="Times New Roman" w:hAnsi="Times New Roman" w:cs="Times New Roman"/>
          <w:color w:val="000000"/>
          <w:sz w:val="24"/>
          <w:szCs w:val="24"/>
          <w:shd w:val="clear" w:color="auto" w:fill="FFFFFF"/>
        </w:rPr>
        <w:t>chromosol</w:t>
      </w:r>
      <w:r w:rsidRPr="00FC6170">
        <w:rPr>
          <w:rFonts w:ascii="Times New Roman" w:hAnsi="Times New Roman" w:cs="Times New Roman"/>
          <w:color w:val="000000"/>
          <w:sz w:val="24"/>
          <w:szCs w:val="24"/>
          <w:shd w:val="clear" w:color="auto" w:fill="FFFFFF"/>
        </w:rPr>
        <w:t xml:space="preserve"> defects can</w:t>
      </w:r>
      <w:r w:rsidR="00C3427F" w:rsidRPr="00FC6170">
        <w:rPr>
          <w:rFonts w:ascii="Times New Roman" w:hAnsi="Times New Roman" w:cs="Times New Roman"/>
          <w:color w:val="000000"/>
          <w:sz w:val="24"/>
          <w:szCs w:val="24"/>
          <w:shd w:val="clear" w:color="auto" w:fill="FFFFFF"/>
        </w:rPr>
        <w:t xml:space="preserve"> </w:t>
      </w:r>
      <w:r w:rsidRPr="00FC6170">
        <w:rPr>
          <w:rFonts w:ascii="Times New Roman" w:hAnsi="Times New Roman" w:cs="Times New Roman"/>
          <w:color w:val="000000"/>
          <w:sz w:val="24"/>
          <w:szCs w:val="24"/>
          <w:shd w:val="clear" w:color="auto" w:fill="FFFFFF"/>
        </w:rPr>
        <w:t xml:space="preserve">be caused </w:t>
      </w:r>
      <w:r w:rsidR="00C3427F" w:rsidRPr="00FC6170">
        <w:rPr>
          <w:rFonts w:ascii="Times New Roman" w:hAnsi="Times New Roman" w:cs="Times New Roman"/>
          <w:color w:val="000000"/>
          <w:sz w:val="24"/>
          <w:szCs w:val="24"/>
          <w:shd w:val="clear" w:color="auto" w:fill="FFFFFF"/>
        </w:rPr>
        <w:t xml:space="preserve">by faults during assisted reproduction that cause improper </w:t>
      </w:r>
      <w:r w:rsidR="00687F68" w:rsidRPr="00FC6170">
        <w:rPr>
          <w:rFonts w:ascii="Times New Roman" w:hAnsi="Times New Roman" w:cs="Times New Roman"/>
          <w:color w:val="000000"/>
          <w:sz w:val="24"/>
          <w:szCs w:val="24"/>
          <w:shd w:val="clear" w:color="auto" w:fill="FFFFFF"/>
        </w:rPr>
        <w:t>fatal</w:t>
      </w:r>
      <w:r w:rsidR="00C3427F" w:rsidRPr="00FC6170">
        <w:rPr>
          <w:rFonts w:ascii="Times New Roman" w:hAnsi="Times New Roman" w:cs="Times New Roman"/>
          <w:color w:val="000000"/>
          <w:sz w:val="24"/>
          <w:szCs w:val="24"/>
          <w:shd w:val="clear" w:color="auto" w:fill="FFFFFF"/>
        </w:rPr>
        <w:t xml:space="preserve"> and placental development leading t</w:t>
      </w:r>
      <w:r w:rsidR="00687F68" w:rsidRPr="00FC6170">
        <w:rPr>
          <w:rFonts w:ascii="Times New Roman" w:hAnsi="Times New Roman" w:cs="Times New Roman"/>
          <w:color w:val="000000"/>
          <w:sz w:val="24"/>
          <w:szCs w:val="24"/>
          <w:shd w:val="clear" w:color="auto" w:fill="FFFFFF"/>
        </w:rPr>
        <w:t>o</w:t>
      </w:r>
      <w:r w:rsidR="00C3427F" w:rsidRPr="00FC6170">
        <w:rPr>
          <w:rFonts w:ascii="Times New Roman" w:hAnsi="Times New Roman" w:cs="Times New Roman"/>
          <w:color w:val="000000"/>
          <w:sz w:val="24"/>
          <w:szCs w:val="24"/>
          <w:shd w:val="clear" w:color="auto" w:fill="FFFFFF"/>
        </w:rPr>
        <w:t xml:space="preserve"> defective neonates in lambs and associated with dystocia. </w:t>
      </w:r>
      <w:r w:rsidR="00687F68" w:rsidRPr="00FC6170">
        <w:rPr>
          <w:rFonts w:ascii="Times New Roman" w:hAnsi="Times New Roman" w:cs="Times New Roman"/>
          <w:color w:val="000000"/>
          <w:sz w:val="24"/>
          <w:szCs w:val="24"/>
          <w:shd w:val="clear" w:color="auto" w:fill="FFFFFF"/>
        </w:rPr>
        <w:t>Lastly, environmental teratogens greatly impact animal genes and are core in the study of animal inherited disorders</w:t>
      </w:r>
      <w:r w:rsidR="00F71EE2" w:rsidRPr="00FC6170">
        <w:rPr>
          <w:rFonts w:ascii="Times New Roman" w:hAnsi="Times New Roman" w:cs="Times New Roman"/>
          <w:color w:val="000000"/>
          <w:sz w:val="24"/>
          <w:szCs w:val="24"/>
          <w:shd w:val="clear" w:color="auto" w:fill="FFFFFF"/>
        </w:rPr>
        <w:t xml:space="preserve"> (</w:t>
      </w:r>
      <w:r w:rsidR="00F71EE2" w:rsidRPr="00FC6170">
        <w:rPr>
          <w:rFonts w:ascii="Times New Roman" w:hAnsi="Times New Roman" w:cs="Times New Roman"/>
          <w:bCs/>
          <w:iCs/>
          <w:color w:val="000000" w:themeColor="text1"/>
          <w:sz w:val="24"/>
          <w:szCs w:val="24"/>
        </w:rPr>
        <w:t>Dart A.,</w:t>
      </w:r>
      <w:r w:rsidR="00F71EE2" w:rsidRPr="00FC6170">
        <w:rPr>
          <w:rFonts w:ascii="Times New Roman" w:hAnsi="Times New Roman" w:cs="Times New Roman"/>
          <w:bCs/>
          <w:color w:val="000000" w:themeColor="text1"/>
          <w:sz w:val="24"/>
          <w:szCs w:val="24"/>
        </w:rPr>
        <w:t xml:space="preserve"> 2020</w:t>
      </w:r>
      <w:r w:rsidR="00F71EE2" w:rsidRPr="00FC6170">
        <w:rPr>
          <w:rFonts w:ascii="Times New Roman" w:hAnsi="Times New Roman" w:cs="Times New Roman"/>
          <w:bCs/>
          <w:color w:val="000000" w:themeColor="text1"/>
          <w:sz w:val="24"/>
          <w:szCs w:val="24"/>
        </w:rPr>
        <w:t>)</w:t>
      </w:r>
      <w:r w:rsidR="00687F68" w:rsidRPr="00FC6170">
        <w:rPr>
          <w:rFonts w:ascii="Times New Roman" w:hAnsi="Times New Roman" w:cs="Times New Roman"/>
          <w:color w:val="000000"/>
          <w:sz w:val="24"/>
          <w:szCs w:val="24"/>
          <w:shd w:val="clear" w:color="auto" w:fill="FFFFFF"/>
        </w:rPr>
        <w:t xml:space="preserve">. </w:t>
      </w:r>
      <w:r w:rsidR="00F3231F" w:rsidRPr="00FC6170">
        <w:rPr>
          <w:rFonts w:ascii="Times New Roman" w:hAnsi="Times New Roman" w:cs="Times New Roman"/>
          <w:color w:val="000000"/>
          <w:sz w:val="24"/>
          <w:szCs w:val="24"/>
          <w:shd w:val="clear" w:color="auto" w:fill="FFFFFF"/>
        </w:rPr>
        <w:t>These teratogens include drugs, trace elements, viruses, plant toxins, nutritional elements and physical agents such as uterine positioning</w:t>
      </w:r>
      <w:r w:rsidR="000E74EC" w:rsidRPr="00FC6170">
        <w:rPr>
          <w:rFonts w:ascii="Times New Roman" w:hAnsi="Times New Roman" w:cs="Times New Roman"/>
          <w:color w:val="000000"/>
          <w:sz w:val="24"/>
          <w:szCs w:val="24"/>
          <w:shd w:val="clear" w:color="auto" w:fill="FFFFFF"/>
        </w:rPr>
        <w:t xml:space="preserve">, hyperthermia and irradiation. Plant toxins are biologically active products that upon ingestion by </w:t>
      </w:r>
      <w:r w:rsidR="004A16E9" w:rsidRPr="00FC6170">
        <w:rPr>
          <w:rFonts w:ascii="Times New Roman" w:hAnsi="Times New Roman" w:cs="Times New Roman"/>
          <w:color w:val="000000"/>
          <w:sz w:val="24"/>
          <w:szCs w:val="24"/>
          <w:shd w:val="clear" w:color="auto" w:fill="FFFFFF"/>
        </w:rPr>
        <w:t>animals have lethal imp</w:t>
      </w:r>
      <w:r w:rsidR="000E74EC" w:rsidRPr="00FC6170">
        <w:rPr>
          <w:rFonts w:ascii="Times New Roman" w:hAnsi="Times New Roman" w:cs="Times New Roman"/>
          <w:color w:val="000000"/>
          <w:sz w:val="24"/>
          <w:szCs w:val="24"/>
          <w:shd w:val="clear" w:color="auto" w:fill="FFFFFF"/>
        </w:rPr>
        <w:t xml:space="preserve">acts such as abortion, </w:t>
      </w:r>
      <w:r w:rsidR="004A16E9" w:rsidRPr="00FC6170">
        <w:rPr>
          <w:rFonts w:ascii="Times New Roman" w:hAnsi="Times New Roman" w:cs="Times New Roman"/>
          <w:color w:val="000000"/>
          <w:sz w:val="24"/>
          <w:szCs w:val="24"/>
          <w:shd w:val="clear" w:color="auto" w:fill="FFFFFF"/>
        </w:rPr>
        <w:t xml:space="preserve">and the birth of abnormal lambs. </w:t>
      </w:r>
    </w:p>
    <w:p w:rsidR="00FB1823" w:rsidRPr="00FC6170" w:rsidRDefault="006C375D" w:rsidP="00FC6170">
      <w:pPr>
        <w:spacing w:before="100" w:beforeAutospacing="1"/>
        <w:rPr>
          <w:rFonts w:ascii="Times New Roman" w:hAnsi="Times New Roman" w:cs="Times New Roman"/>
          <w:color w:val="1D1D1D"/>
          <w:sz w:val="24"/>
          <w:szCs w:val="24"/>
          <w:shd w:val="clear" w:color="auto" w:fill="FFFFFF"/>
        </w:rPr>
      </w:pPr>
      <w:r w:rsidRPr="00FC6170">
        <w:rPr>
          <w:rFonts w:ascii="Times New Roman" w:hAnsi="Times New Roman" w:cs="Times New Roman"/>
          <w:color w:val="1D1D1D"/>
          <w:sz w:val="24"/>
          <w:szCs w:val="24"/>
          <w:shd w:val="clear" w:color="auto" w:fill="FFFFFF"/>
        </w:rPr>
        <w:t xml:space="preserve">Prevalence of </w:t>
      </w:r>
      <w:r w:rsidR="009A337E" w:rsidRPr="00FC6170">
        <w:rPr>
          <w:rFonts w:ascii="Times New Roman" w:hAnsi="Times New Roman" w:cs="Times New Roman"/>
          <w:color w:val="1D1D1D"/>
          <w:sz w:val="24"/>
          <w:szCs w:val="24"/>
          <w:shd w:val="clear" w:color="auto" w:fill="FFFFFF"/>
        </w:rPr>
        <w:t xml:space="preserve">Congenital malformations and inherited disorders in </w:t>
      </w:r>
      <w:r w:rsidR="00FB1823" w:rsidRPr="00FC6170">
        <w:rPr>
          <w:rFonts w:ascii="Times New Roman" w:hAnsi="Times New Roman" w:cs="Times New Roman"/>
          <w:color w:val="1D1D1D"/>
          <w:sz w:val="24"/>
          <w:szCs w:val="24"/>
          <w:shd w:val="clear" w:color="auto" w:fill="FFFFFF"/>
        </w:rPr>
        <w:t>sheep</w:t>
      </w:r>
    </w:p>
    <w:p w:rsidR="00B54723" w:rsidRPr="00FC6170" w:rsidRDefault="00824D26" w:rsidP="00FC6170">
      <w:pPr>
        <w:spacing w:before="100" w:beforeAutospacing="1"/>
        <w:ind w:firstLine="720"/>
        <w:rPr>
          <w:rFonts w:ascii="Times New Roman" w:hAnsi="Times New Roman" w:cs="Times New Roman"/>
          <w:sz w:val="24"/>
          <w:szCs w:val="24"/>
        </w:rPr>
      </w:pPr>
      <w:r w:rsidRPr="00FC6170">
        <w:rPr>
          <w:rFonts w:ascii="Times New Roman" w:hAnsi="Times New Roman" w:cs="Times New Roman"/>
          <w:color w:val="1D1D1D"/>
          <w:sz w:val="24"/>
          <w:szCs w:val="24"/>
          <w:shd w:val="clear" w:color="auto" w:fill="FFFFFF"/>
        </w:rPr>
        <w:t xml:space="preserve">In </w:t>
      </w:r>
      <w:r w:rsidR="00A21A07">
        <w:rPr>
          <w:rFonts w:ascii="Times New Roman" w:hAnsi="Times New Roman" w:cs="Times New Roman"/>
          <w:color w:val="1D1D1D"/>
          <w:sz w:val="24"/>
          <w:szCs w:val="24"/>
          <w:shd w:val="clear" w:color="auto" w:fill="FFFFFF"/>
        </w:rPr>
        <w:t>the period between 2002 and 2019</w:t>
      </w:r>
      <w:r w:rsidRPr="00FC6170">
        <w:rPr>
          <w:rFonts w:ascii="Times New Roman" w:hAnsi="Times New Roman" w:cs="Times New Roman"/>
          <w:color w:val="1D1D1D"/>
          <w:sz w:val="24"/>
          <w:szCs w:val="24"/>
          <w:shd w:val="clear" w:color="auto" w:fill="FFFFFF"/>
        </w:rPr>
        <w:t xml:space="preserve">, the proportion of </w:t>
      </w:r>
      <w:r w:rsidR="00015A5F" w:rsidRPr="00FC6170">
        <w:rPr>
          <w:rFonts w:ascii="Times New Roman" w:hAnsi="Times New Roman" w:cs="Times New Roman"/>
          <w:color w:val="1D1D1D"/>
          <w:sz w:val="24"/>
          <w:szCs w:val="24"/>
          <w:shd w:val="clear" w:color="auto" w:fill="FFFFFF"/>
        </w:rPr>
        <w:t>farmers reporting</w:t>
      </w:r>
      <w:r w:rsidRPr="00FC6170">
        <w:rPr>
          <w:rFonts w:ascii="Times New Roman" w:hAnsi="Times New Roman" w:cs="Times New Roman"/>
          <w:color w:val="1D1D1D"/>
          <w:sz w:val="24"/>
          <w:szCs w:val="24"/>
          <w:shd w:val="clear" w:color="auto" w:fill="FFFFFF"/>
        </w:rPr>
        <w:t xml:space="preserve"> congenital disorders among four sheep types </w:t>
      </w:r>
      <w:r w:rsidR="003A0D82" w:rsidRPr="00FC6170">
        <w:rPr>
          <w:rFonts w:ascii="Times New Roman" w:hAnsi="Times New Roman" w:cs="Times New Roman"/>
          <w:color w:val="1D1D1D"/>
          <w:sz w:val="24"/>
          <w:szCs w:val="24"/>
          <w:shd w:val="clear" w:color="auto" w:fill="FFFFFF"/>
        </w:rPr>
        <w:t xml:space="preserve">has significantly increased.  The most prevalent congenital </w:t>
      </w:r>
      <w:r w:rsidR="00BA1241" w:rsidRPr="00FC6170">
        <w:rPr>
          <w:rFonts w:ascii="Times New Roman" w:hAnsi="Times New Roman" w:cs="Times New Roman"/>
          <w:color w:val="1D1D1D"/>
          <w:sz w:val="24"/>
          <w:szCs w:val="24"/>
          <w:shd w:val="clear" w:color="auto" w:fill="FFFFFF"/>
        </w:rPr>
        <w:t>defects include;</w:t>
      </w:r>
      <w:r w:rsidR="005F0465" w:rsidRPr="00FC6170">
        <w:rPr>
          <w:rFonts w:ascii="Times New Roman" w:hAnsi="Times New Roman" w:cs="Times New Roman"/>
          <w:sz w:val="24"/>
          <w:szCs w:val="24"/>
        </w:rPr>
        <w:t xml:space="preserve"> </w:t>
      </w:r>
      <w:r w:rsidR="0083225A" w:rsidRPr="00FC6170">
        <w:rPr>
          <w:rFonts w:ascii="Times New Roman" w:hAnsi="Times New Roman" w:cs="Times New Roman"/>
          <w:sz w:val="24"/>
          <w:szCs w:val="24"/>
        </w:rPr>
        <w:t xml:space="preserve">entropion </w:t>
      </w:r>
      <w:r w:rsidR="005F0465" w:rsidRPr="00FC6170">
        <w:rPr>
          <w:rFonts w:ascii="Times New Roman" w:hAnsi="Times New Roman" w:cs="Times New Roman"/>
          <w:sz w:val="24"/>
          <w:szCs w:val="24"/>
        </w:rPr>
        <w:t xml:space="preserve">that form </w:t>
      </w:r>
      <w:r w:rsidR="00B93183" w:rsidRPr="00FC6170">
        <w:rPr>
          <w:rFonts w:ascii="Times New Roman" w:hAnsi="Times New Roman" w:cs="Times New Roman"/>
          <w:sz w:val="24"/>
          <w:szCs w:val="24"/>
        </w:rPr>
        <w:t xml:space="preserve">the biggest proportion at 33.6%, followed by </w:t>
      </w:r>
      <w:proofErr w:type="spellStart"/>
      <w:r w:rsidR="00B93183" w:rsidRPr="00FC6170">
        <w:rPr>
          <w:rFonts w:ascii="Times New Roman" w:hAnsi="Times New Roman" w:cs="Times New Roman"/>
          <w:sz w:val="24"/>
          <w:szCs w:val="24"/>
        </w:rPr>
        <w:t>brachygnathia</w:t>
      </w:r>
      <w:proofErr w:type="spellEnd"/>
      <w:r w:rsidR="00B93183" w:rsidRPr="00FC6170">
        <w:rPr>
          <w:rFonts w:ascii="Times New Roman" w:hAnsi="Times New Roman" w:cs="Times New Roman"/>
          <w:sz w:val="24"/>
          <w:szCs w:val="24"/>
        </w:rPr>
        <w:t xml:space="preserve"> inferior</w:t>
      </w:r>
      <w:r w:rsidR="0083225A" w:rsidRPr="00FC6170">
        <w:rPr>
          <w:rFonts w:ascii="Times New Roman" w:hAnsi="Times New Roman" w:cs="Times New Roman"/>
          <w:sz w:val="24"/>
          <w:szCs w:val="24"/>
        </w:rPr>
        <w:t xml:space="preserve"> at 29.5%</w:t>
      </w:r>
      <w:r w:rsidR="00B93183" w:rsidRPr="00FC6170">
        <w:rPr>
          <w:rFonts w:ascii="Times New Roman" w:hAnsi="Times New Roman" w:cs="Times New Roman"/>
          <w:sz w:val="24"/>
          <w:szCs w:val="24"/>
        </w:rPr>
        <w:t>, umbilical hernia with15.9% prevalence and, cryptorchidism</w:t>
      </w:r>
      <w:r w:rsidR="00351C75" w:rsidRPr="00FC6170">
        <w:rPr>
          <w:rFonts w:ascii="Times New Roman" w:hAnsi="Times New Roman" w:cs="Times New Roman"/>
          <w:sz w:val="24"/>
          <w:szCs w:val="24"/>
        </w:rPr>
        <w:t xml:space="preserve"> with a 10.5% prevalence</w:t>
      </w:r>
      <w:r w:rsidR="00B93183" w:rsidRPr="00FC6170">
        <w:rPr>
          <w:rFonts w:ascii="Times New Roman" w:hAnsi="Times New Roman" w:cs="Times New Roman"/>
          <w:sz w:val="24"/>
          <w:szCs w:val="24"/>
        </w:rPr>
        <w:t xml:space="preserve">, torticollis, </w:t>
      </w:r>
      <w:r w:rsidR="00B93183" w:rsidRPr="00FC6170">
        <w:rPr>
          <w:rFonts w:ascii="Times New Roman" w:hAnsi="Times New Roman" w:cs="Times New Roman"/>
          <w:sz w:val="24"/>
          <w:szCs w:val="24"/>
        </w:rPr>
        <w:t xml:space="preserve">arthrogryposis </w:t>
      </w:r>
      <w:r w:rsidR="00351C75" w:rsidRPr="00FC6170">
        <w:rPr>
          <w:rFonts w:ascii="Times New Roman" w:hAnsi="Times New Roman" w:cs="Times New Roman"/>
          <w:sz w:val="24"/>
          <w:szCs w:val="24"/>
        </w:rPr>
        <w:t xml:space="preserve">atresia, scrotal hernia, hydrocephalus, cleft palate, and </w:t>
      </w:r>
      <w:proofErr w:type="spellStart"/>
      <w:r w:rsidR="00351C75" w:rsidRPr="00FC6170">
        <w:rPr>
          <w:rFonts w:ascii="Times New Roman" w:hAnsi="Times New Roman" w:cs="Times New Roman"/>
          <w:sz w:val="24"/>
          <w:szCs w:val="24"/>
        </w:rPr>
        <w:t>microphthalmia</w:t>
      </w:r>
      <w:proofErr w:type="spellEnd"/>
      <w:r w:rsidR="00351C75" w:rsidRPr="00FC6170">
        <w:rPr>
          <w:rFonts w:ascii="Times New Roman" w:hAnsi="Times New Roman" w:cs="Times New Roman"/>
          <w:sz w:val="24"/>
          <w:szCs w:val="24"/>
        </w:rPr>
        <w:t xml:space="preserve"> having </w:t>
      </w:r>
      <w:r w:rsidR="005F0465" w:rsidRPr="00FC6170">
        <w:rPr>
          <w:rFonts w:ascii="Times New Roman" w:hAnsi="Times New Roman" w:cs="Times New Roman"/>
          <w:sz w:val="24"/>
          <w:szCs w:val="24"/>
        </w:rPr>
        <w:t xml:space="preserve">remaining </w:t>
      </w:r>
      <w:r w:rsidR="00351C75" w:rsidRPr="00FC6170">
        <w:rPr>
          <w:rFonts w:ascii="Times New Roman" w:hAnsi="Times New Roman" w:cs="Times New Roman"/>
          <w:sz w:val="24"/>
          <w:szCs w:val="24"/>
        </w:rPr>
        <w:t>prevalence percentage</w:t>
      </w:r>
      <w:r w:rsidR="000664F5" w:rsidRPr="00FC6170">
        <w:rPr>
          <w:rFonts w:ascii="Times New Roman" w:hAnsi="Times New Roman" w:cs="Times New Roman"/>
          <w:sz w:val="24"/>
          <w:szCs w:val="24"/>
        </w:rPr>
        <w:t xml:space="preserve"> (</w:t>
      </w:r>
      <w:proofErr w:type="spellStart"/>
      <w:r w:rsidR="000664F5" w:rsidRPr="00FC6170">
        <w:rPr>
          <w:rFonts w:ascii="Times New Roman" w:hAnsi="Times New Roman" w:cs="Times New Roman"/>
          <w:bCs/>
          <w:color w:val="000000" w:themeColor="text1"/>
          <w:sz w:val="24"/>
          <w:szCs w:val="24"/>
        </w:rPr>
        <w:t>Esfandiari</w:t>
      </w:r>
      <w:proofErr w:type="spellEnd"/>
      <w:r w:rsidR="000664F5" w:rsidRPr="00FC6170">
        <w:rPr>
          <w:rFonts w:ascii="Times New Roman" w:hAnsi="Times New Roman" w:cs="Times New Roman"/>
          <w:bCs/>
          <w:color w:val="000000" w:themeColor="text1"/>
          <w:sz w:val="24"/>
          <w:szCs w:val="24"/>
        </w:rPr>
        <w:t xml:space="preserve">, A., &amp; </w:t>
      </w:r>
      <w:proofErr w:type="spellStart"/>
      <w:r w:rsidR="000664F5" w:rsidRPr="00FC6170">
        <w:rPr>
          <w:rFonts w:ascii="Times New Roman" w:hAnsi="Times New Roman" w:cs="Times New Roman"/>
          <w:bCs/>
          <w:color w:val="000000" w:themeColor="text1"/>
          <w:sz w:val="24"/>
          <w:szCs w:val="24"/>
        </w:rPr>
        <w:t>Dehghan</w:t>
      </w:r>
      <w:proofErr w:type="spellEnd"/>
      <w:r w:rsidR="000664F5" w:rsidRPr="00FC6170">
        <w:rPr>
          <w:rFonts w:ascii="Times New Roman" w:hAnsi="Times New Roman" w:cs="Times New Roman"/>
          <w:bCs/>
          <w:color w:val="000000" w:themeColor="text1"/>
          <w:sz w:val="24"/>
          <w:szCs w:val="24"/>
        </w:rPr>
        <w:t>, 2011</w:t>
      </w:r>
      <w:r w:rsidR="000664F5" w:rsidRPr="00FC6170">
        <w:rPr>
          <w:rFonts w:ascii="Times New Roman" w:hAnsi="Times New Roman" w:cs="Times New Roman"/>
          <w:bCs/>
          <w:color w:val="000000" w:themeColor="text1"/>
          <w:sz w:val="24"/>
          <w:szCs w:val="24"/>
        </w:rPr>
        <w:t>)</w:t>
      </w:r>
      <w:r w:rsidR="00351C75" w:rsidRPr="00FC6170">
        <w:rPr>
          <w:rFonts w:ascii="Times New Roman" w:hAnsi="Times New Roman" w:cs="Times New Roman"/>
          <w:sz w:val="24"/>
          <w:szCs w:val="24"/>
        </w:rPr>
        <w:t>.</w:t>
      </w:r>
      <w:r w:rsidR="005F0465" w:rsidRPr="00FC6170">
        <w:rPr>
          <w:rFonts w:ascii="Times New Roman" w:hAnsi="Times New Roman" w:cs="Times New Roman"/>
          <w:sz w:val="24"/>
          <w:szCs w:val="24"/>
        </w:rPr>
        <w:t xml:space="preserve">  A research </w:t>
      </w:r>
      <w:r w:rsidR="00024CE1" w:rsidRPr="00FC6170">
        <w:rPr>
          <w:rFonts w:ascii="Times New Roman" w:hAnsi="Times New Roman" w:cs="Times New Roman"/>
          <w:sz w:val="24"/>
          <w:szCs w:val="24"/>
        </w:rPr>
        <w:t xml:space="preserve">carried out </w:t>
      </w:r>
      <w:r w:rsidR="00E716EE" w:rsidRPr="00FC6170">
        <w:rPr>
          <w:rFonts w:ascii="Times New Roman" w:hAnsi="Times New Roman" w:cs="Times New Roman"/>
          <w:sz w:val="24"/>
          <w:szCs w:val="24"/>
        </w:rPr>
        <w:t>in Western</w:t>
      </w:r>
      <w:r w:rsidR="00024CE1" w:rsidRPr="00FC6170">
        <w:rPr>
          <w:rFonts w:ascii="Times New Roman" w:hAnsi="Times New Roman" w:cs="Times New Roman"/>
          <w:sz w:val="24"/>
          <w:szCs w:val="24"/>
        </w:rPr>
        <w:t xml:space="preserve"> </w:t>
      </w:r>
      <w:r w:rsidR="00E716EE" w:rsidRPr="00FC6170">
        <w:rPr>
          <w:rFonts w:ascii="Times New Roman" w:hAnsi="Times New Roman" w:cs="Times New Roman"/>
          <w:sz w:val="24"/>
          <w:szCs w:val="24"/>
        </w:rPr>
        <w:t>Australia</w:t>
      </w:r>
      <w:r w:rsidR="00024CE1" w:rsidRPr="00FC6170">
        <w:rPr>
          <w:rFonts w:ascii="Times New Roman" w:hAnsi="Times New Roman" w:cs="Times New Roman"/>
          <w:sz w:val="24"/>
          <w:szCs w:val="24"/>
        </w:rPr>
        <w:t xml:space="preserve"> reveal</w:t>
      </w:r>
      <w:r w:rsidR="00E716EE" w:rsidRPr="00FC6170">
        <w:rPr>
          <w:rFonts w:ascii="Times New Roman" w:hAnsi="Times New Roman" w:cs="Times New Roman"/>
          <w:sz w:val="24"/>
          <w:szCs w:val="24"/>
        </w:rPr>
        <w:t>e</w:t>
      </w:r>
      <w:r w:rsidR="00024CE1" w:rsidRPr="00FC6170">
        <w:rPr>
          <w:rFonts w:ascii="Times New Roman" w:hAnsi="Times New Roman" w:cs="Times New Roman"/>
          <w:sz w:val="24"/>
          <w:szCs w:val="24"/>
        </w:rPr>
        <w:t xml:space="preserve">d more sheep defects that included </w:t>
      </w:r>
      <w:r w:rsidR="00024CE1" w:rsidRPr="00FC6170">
        <w:rPr>
          <w:rFonts w:ascii="Times New Roman" w:hAnsi="Times New Roman" w:cs="Times New Roman"/>
          <w:sz w:val="24"/>
          <w:szCs w:val="24"/>
        </w:rPr>
        <w:t>hermaphroditism</w:t>
      </w:r>
      <w:r w:rsidR="00024CE1" w:rsidRPr="00FC6170">
        <w:rPr>
          <w:rFonts w:ascii="Times New Roman" w:hAnsi="Times New Roman" w:cs="Times New Roman"/>
          <w:sz w:val="24"/>
          <w:szCs w:val="24"/>
        </w:rPr>
        <w:t xml:space="preserve">, </w:t>
      </w:r>
      <w:r w:rsidR="00024CE1" w:rsidRPr="00FC6170">
        <w:rPr>
          <w:rFonts w:ascii="Times New Roman" w:hAnsi="Times New Roman" w:cs="Times New Roman"/>
          <w:sz w:val="24"/>
          <w:szCs w:val="24"/>
        </w:rPr>
        <w:t xml:space="preserve">bowed forelegs, </w:t>
      </w:r>
      <w:proofErr w:type="spellStart"/>
      <w:r w:rsidR="00024CE1" w:rsidRPr="00FC6170">
        <w:rPr>
          <w:rFonts w:ascii="Times New Roman" w:hAnsi="Times New Roman" w:cs="Times New Roman"/>
          <w:sz w:val="24"/>
          <w:szCs w:val="24"/>
        </w:rPr>
        <w:t>microti</w:t>
      </w:r>
      <w:r w:rsidR="00024CE1" w:rsidRPr="00FC6170">
        <w:rPr>
          <w:rFonts w:ascii="Times New Roman" w:hAnsi="Times New Roman" w:cs="Times New Roman"/>
          <w:sz w:val="24"/>
          <w:szCs w:val="24"/>
        </w:rPr>
        <w:t>a</w:t>
      </w:r>
      <w:proofErr w:type="spellEnd"/>
      <w:r w:rsidR="00024CE1" w:rsidRPr="00FC6170">
        <w:rPr>
          <w:rFonts w:ascii="Times New Roman" w:hAnsi="Times New Roman" w:cs="Times New Roman"/>
          <w:sz w:val="24"/>
          <w:szCs w:val="24"/>
        </w:rPr>
        <w:t xml:space="preserve">, </w:t>
      </w:r>
      <w:proofErr w:type="spellStart"/>
      <w:r w:rsidR="00DA00E3" w:rsidRPr="00FC6170">
        <w:rPr>
          <w:rFonts w:ascii="Times New Roman" w:hAnsi="Times New Roman" w:cs="Times New Roman"/>
          <w:sz w:val="24"/>
          <w:szCs w:val="24"/>
        </w:rPr>
        <w:t>micrognathia</w:t>
      </w:r>
      <w:proofErr w:type="spellEnd"/>
      <w:r w:rsidR="00DA00E3" w:rsidRPr="00FC6170">
        <w:rPr>
          <w:rFonts w:ascii="Times New Roman" w:hAnsi="Times New Roman" w:cs="Times New Roman"/>
          <w:sz w:val="24"/>
          <w:szCs w:val="24"/>
        </w:rPr>
        <w:t>,</w:t>
      </w:r>
      <w:r w:rsidR="00024CE1" w:rsidRPr="00FC6170">
        <w:rPr>
          <w:rFonts w:ascii="Times New Roman" w:hAnsi="Times New Roman" w:cs="Times New Roman"/>
          <w:sz w:val="24"/>
          <w:szCs w:val="24"/>
        </w:rPr>
        <w:t xml:space="preserve"> </w:t>
      </w:r>
      <w:proofErr w:type="spellStart"/>
      <w:r w:rsidR="00024CE1" w:rsidRPr="00FC6170">
        <w:rPr>
          <w:rFonts w:ascii="Times New Roman" w:hAnsi="Times New Roman" w:cs="Times New Roman"/>
          <w:sz w:val="24"/>
          <w:szCs w:val="24"/>
        </w:rPr>
        <w:t>prognathia</w:t>
      </w:r>
      <w:proofErr w:type="spellEnd"/>
      <w:r w:rsidR="00024CE1" w:rsidRPr="00FC6170">
        <w:rPr>
          <w:rFonts w:ascii="Times New Roman" w:hAnsi="Times New Roman" w:cs="Times New Roman"/>
          <w:sz w:val="24"/>
          <w:szCs w:val="24"/>
        </w:rPr>
        <w:t xml:space="preserve">, atresia </w:t>
      </w:r>
      <w:proofErr w:type="spellStart"/>
      <w:r w:rsidR="00024CE1" w:rsidRPr="00FC6170">
        <w:rPr>
          <w:rFonts w:ascii="Times New Roman" w:hAnsi="Times New Roman" w:cs="Times New Roman"/>
          <w:sz w:val="24"/>
          <w:szCs w:val="24"/>
        </w:rPr>
        <w:t>ani</w:t>
      </w:r>
      <w:proofErr w:type="spellEnd"/>
      <w:r w:rsidR="00024CE1" w:rsidRPr="00FC6170">
        <w:rPr>
          <w:rFonts w:ascii="Times New Roman" w:hAnsi="Times New Roman" w:cs="Times New Roman"/>
          <w:sz w:val="24"/>
          <w:szCs w:val="24"/>
        </w:rPr>
        <w:t xml:space="preserve">, </w:t>
      </w:r>
      <w:r w:rsidR="00DA00E3" w:rsidRPr="00FC6170">
        <w:rPr>
          <w:rFonts w:ascii="Times New Roman" w:hAnsi="Times New Roman" w:cs="Times New Roman"/>
          <w:sz w:val="24"/>
          <w:szCs w:val="24"/>
        </w:rPr>
        <w:t>cryptorchidism</w:t>
      </w:r>
      <w:r w:rsidR="00DA00E3" w:rsidRPr="00FC6170">
        <w:rPr>
          <w:rFonts w:ascii="Times New Roman" w:hAnsi="Times New Roman" w:cs="Times New Roman"/>
          <w:sz w:val="24"/>
          <w:szCs w:val="24"/>
        </w:rPr>
        <w:t xml:space="preserve">, </w:t>
      </w:r>
      <w:r w:rsidR="00024CE1" w:rsidRPr="00FC6170">
        <w:rPr>
          <w:rFonts w:ascii="Times New Roman" w:hAnsi="Times New Roman" w:cs="Times New Roman"/>
          <w:sz w:val="24"/>
          <w:szCs w:val="24"/>
        </w:rPr>
        <w:t>entropion</w:t>
      </w:r>
      <w:r w:rsidR="00024CE1" w:rsidRPr="00FC6170">
        <w:rPr>
          <w:rFonts w:ascii="Times New Roman" w:hAnsi="Times New Roman" w:cs="Times New Roman"/>
          <w:sz w:val="24"/>
          <w:szCs w:val="24"/>
        </w:rPr>
        <w:t xml:space="preserve">, </w:t>
      </w:r>
      <w:proofErr w:type="spellStart"/>
      <w:r w:rsidR="00024CE1" w:rsidRPr="00FC6170">
        <w:rPr>
          <w:rFonts w:ascii="Times New Roman" w:hAnsi="Times New Roman" w:cs="Times New Roman"/>
          <w:sz w:val="24"/>
          <w:szCs w:val="24"/>
        </w:rPr>
        <w:t>polythelia</w:t>
      </w:r>
      <w:proofErr w:type="spellEnd"/>
      <w:r w:rsidR="00024CE1" w:rsidRPr="00FC6170">
        <w:rPr>
          <w:rFonts w:ascii="Times New Roman" w:hAnsi="Times New Roman" w:cs="Times New Roman"/>
          <w:sz w:val="24"/>
          <w:szCs w:val="24"/>
        </w:rPr>
        <w:t xml:space="preserve">, </w:t>
      </w:r>
      <w:r w:rsidR="00024CE1" w:rsidRPr="00FC6170">
        <w:rPr>
          <w:rFonts w:ascii="Times New Roman" w:hAnsi="Times New Roman" w:cs="Times New Roman"/>
          <w:sz w:val="24"/>
          <w:szCs w:val="24"/>
        </w:rPr>
        <w:t>torticollis</w:t>
      </w:r>
      <w:r w:rsidR="00024CE1" w:rsidRPr="00FC6170">
        <w:rPr>
          <w:rFonts w:ascii="Times New Roman" w:hAnsi="Times New Roman" w:cs="Times New Roman"/>
          <w:sz w:val="24"/>
          <w:szCs w:val="24"/>
        </w:rPr>
        <w:t>,</w:t>
      </w:r>
      <w:r w:rsidR="00024CE1" w:rsidRPr="00FC6170">
        <w:rPr>
          <w:rFonts w:ascii="Times New Roman" w:hAnsi="Times New Roman" w:cs="Times New Roman"/>
          <w:sz w:val="24"/>
          <w:szCs w:val="24"/>
        </w:rPr>
        <w:t xml:space="preserve"> and </w:t>
      </w:r>
      <w:proofErr w:type="gramStart"/>
      <w:r w:rsidR="00024CE1" w:rsidRPr="00FC6170">
        <w:rPr>
          <w:rFonts w:ascii="Times New Roman" w:hAnsi="Times New Roman" w:cs="Times New Roman"/>
          <w:sz w:val="24"/>
          <w:szCs w:val="24"/>
        </w:rPr>
        <w:t>arthrogryposis</w:t>
      </w:r>
      <w:r w:rsidR="00F71EE2" w:rsidRPr="00FC6170">
        <w:rPr>
          <w:rFonts w:ascii="Times New Roman" w:hAnsi="Times New Roman" w:cs="Times New Roman"/>
          <w:sz w:val="24"/>
          <w:szCs w:val="24"/>
        </w:rPr>
        <w:t xml:space="preserve"> </w:t>
      </w:r>
      <w:r w:rsidR="00024CE1" w:rsidRPr="00FC6170">
        <w:rPr>
          <w:rFonts w:ascii="Times New Roman" w:hAnsi="Times New Roman" w:cs="Times New Roman"/>
          <w:sz w:val="24"/>
          <w:szCs w:val="24"/>
        </w:rPr>
        <w:t>.</w:t>
      </w:r>
      <w:proofErr w:type="gramEnd"/>
      <w:r w:rsidR="00210679" w:rsidRPr="00FC6170">
        <w:rPr>
          <w:rFonts w:ascii="Times New Roman" w:hAnsi="Times New Roman" w:cs="Times New Roman"/>
          <w:sz w:val="24"/>
          <w:szCs w:val="24"/>
        </w:rPr>
        <w:t xml:space="preserve"> </w:t>
      </w:r>
      <w:r w:rsidR="00A56962" w:rsidRPr="00FC6170">
        <w:rPr>
          <w:rFonts w:ascii="Times New Roman" w:hAnsi="Times New Roman" w:cs="Times New Roman"/>
          <w:sz w:val="24"/>
          <w:szCs w:val="24"/>
        </w:rPr>
        <w:t xml:space="preserve">Entropion is the most prevalent congenital defects in sheep with 1 in every 3 sheep having case of entropion. </w:t>
      </w:r>
      <w:r w:rsidR="0083225A" w:rsidRPr="00FC6170">
        <w:rPr>
          <w:rFonts w:ascii="Times New Roman" w:hAnsi="Times New Roman" w:cs="Times New Roman"/>
          <w:sz w:val="24"/>
          <w:szCs w:val="24"/>
        </w:rPr>
        <w:t>This disea</w:t>
      </w:r>
      <w:r w:rsidR="004067D3" w:rsidRPr="00FC6170">
        <w:rPr>
          <w:rFonts w:ascii="Times New Roman" w:hAnsi="Times New Roman" w:cs="Times New Roman"/>
          <w:sz w:val="24"/>
          <w:szCs w:val="24"/>
        </w:rPr>
        <w:t xml:space="preserve">se was most prevalent </w:t>
      </w:r>
      <w:r w:rsidR="0083225A" w:rsidRPr="00FC6170">
        <w:rPr>
          <w:rFonts w:ascii="Times New Roman" w:hAnsi="Times New Roman" w:cs="Times New Roman"/>
          <w:sz w:val="24"/>
          <w:szCs w:val="24"/>
        </w:rPr>
        <w:t>in in SWA</w:t>
      </w:r>
      <w:r w:rsidR="004067D3" w:rsidRPr="00FC6170">
        <w:rPr>
          <w:rFonts w:ascii="Times New Roman" w:hAnsi="Times New Roman" w:cs="Times New Roman"/>
          <w:sz w:val="24"/>
          <w:szCs w:val="24"/>
        </w:rPr>
        <w:t xml:space="preserve"> sheep breed </w:t>
      </w:r>
      <w:proofErr w:type="gramStart"/>
      <w:r w:rsidR="004067D3" w:rsidRPr="00FC6170">
        <w:rPr>
          <w:rFonts w:ascii="Times New Roman" w:hAnsi="Times New Roman" w:cs="Times New Roman"/>
          <w:sz w:val="24"/>
          <w:szCs w:val="24"/>
        </w:rPr>
        <w:t>( 6.2</w:t>
      </w:r>
      <w:proofErr w:type="gramEnd"/>
      <w:r w:rsidR="004067D3" w:rsidRPr="00FC6170">
        <w:rPr>
          <w:rFonts w:ascii="Times New Roman" w:hAnsi="Times New Roman" w:cs="Times New Roman"/>
          <w:sz w:val="24"/>
          <w:szCs w:val="24"/>
        </w:rPr>
        <w:t>%), BHM (</w:t>
      </w:r>
      <w:r w:rsidR="004F6320" w:rsidRPr="00FC6170">
        <w:rPr>
          <w:rFonts w:ascii="Times New Roman" w:hAnsi="Times New Roman" w:cs="Times New Roman"/>
          <w:sz w:val="24"/>
          <w:szCs w:val="24"/>
        </w:rPr>
        <w:t xml:space="preserve">5.5%) an </w:t>
      </w:r>
      <w:proofErr w:type="spellStart"/>
      <w:r w:rsidR="004F6320" w:rsidRPr="00FC6170">
        <w:rPr>
          <w:rFonts w:ascii="Times New Roman" w:hAnsi="Times New Roman" w:cs="Times New Roman"/>
          <w:sz w:val="24"/>
          <w:szCs w:val="24"/>
        </w:rPr>
        <w:t>dleast</w:t>
      </w:r>
      <w:proofErr w:type="spellEnd"/>
      <w:r w:rsidR="004F6320" w:rsidRPr="00FC6170">
        <w:rPr>
          <w:rFonts w:ascii="Times New Roman" w:hAnsi="Times New Roman" w:cs="Times New Roman"/>
          <w:sz w:val="24"/>
          <w:szCs w:val="24"/>
        </w:rPr>
        <w:t xml:space="preserve"> prevalent in VBS sheep</w:t>
      </w:r>
      <w:r w:rsidR="000664F5" w:rsidRPr="00FC6170">
        <w:rPr>
          <w:rFonts w:ascii="Times New Roman" w:hAnsi="Times New Roman" w:cs="Times New Roman"/>
          <w:sz w:val="24"/>
          <w:szCs w:val="24"/>
        </w:rPr>
        <w:t xml:space="preserve"> </w:t>
      </w:r>
      <w:r w:rsidR="000664F5" w:rsidRPr="00FC6170">
        <w:rPr>
          <w:rFonts w:ascii="Times New Roman" w:hAnsi="Times New Roman" w:cs="Times New Roman"/>
          <w:sz w:val="24"/>
          <w:szCs w:val="24"/>
        </w:rPr>
        <w:t>(</w:t>
      </w:r>
      <w:proofErr w:type="spellStart"/>
      <w:r w:rsidR="000664F5" w:rsidRPr="00FC6170">
        <w:rPr>
          <w:rFonts w:ascii="Times New Roman" w:hAnsi="Times New Roman" w:cs="Times New Roman"/>
          <w:bCs/>
          <w:color w:val="000000" w:themeColor="text1"/>
          <w:sz w:val="24"/>
          <w:szCs w:val="24"/>
        </w:rPr>
        <w:t>Esfandiari</w:t>
      </w:r>
      <w:proofErr w:type="spellEnd"/>
      <w:r w:rsidR="000664F5" w:rsidRPr="00FC6170">
        <w:rPr>
          <w:rFonts w:ascii="Times New Roman" w:hAnsi="Times New Roman" w:cs="Times New Roman"/>
          <w:bCs/>
          <w:color w:val="000000" w:themeColor="text1"/>
          <w:sz w:val="24"/>
          <w:szCs w:val="24"/>
        </w:rPr>
        <w:t xml:space="preserve">, A., &amp; </w:t>
      </w:r>
      <w:proofErr w:type="spellStart"/>
      <w:r w:rsidR="000664F5" w:rsidRPr="00FC6170">
        <w:rPr>
          <w:rFonts w:ascii="Times New Roman" w:hAnsi="Times New Roman" w:cs="Times New Roman"/>
          <w:bCs/>
          <w:color w:val="000000" w:themeColor="text1"/>
          <w:sz w:val="24"/>
          <w:szCs w:val="24"/>
        </w:rPr>
        <w:t>Dehghan</w:t>
      </w:r>
      <w:proofErr w:type="spellEnd"/>
      <w:r w:rsidR="000664F5" w:rsidRPr="00FC6170">
        <w:rPr>
          <w:rFonts w:ascii="Times New Roman" w:hAnsi="Times New Roman" w:cs="Times New Roman"/>
          <w:bCs/>
          <w:color w:val="000000" w:themeColor="text1"/>
          <w:sz w:val="24"/>
          <w:szCs w:val="24"/>
        </w:rPr>
        <w:t>, 2011)</w:t>
      </w:r>
      <w:r w:rsidR="004F6320" w:rsidRPr="00FC6170">
        <w:rPr>
          <w:rFonts w:ascii="Times New Roman" w:hAnsi="Times New Roman" w:cs="Times New Roman"/>
          <w:sz w:val="24"/>
          <w:szCs w:val="24"/>
        </w:rPr>
        <w:t>.</w:t>
      </w:r>
    </w:p>
    <w:p w:rsidR="00A62F33" w:rsidRPr="00FC6170" w:rsidRDefault="00A62F33" w:rsidP="00FC6170">
      <w:pPr>
        <w:spacing w:before="100" w:beforeAutospacing="1"/>
        <w:rPr>
          <w:rFonts w:ascii="Times New Roman" w:hAnsi="Times New Roman" w:cs="Times New Roman"/>
          <w:sz w:val="24"/>
          <w:szCs w:val="24"/>
        </w:rPr>
      </w:pPr>
      <w:r w:rsidRPr="00FC6170">
        <w:rPr>
          <w:rFonts w:ascii="Times New Roman" w:hAnsi="Times New Roman" w:cs="Times New Roman"/>
          <w:sz w:val="24"/>
          <w:szCs w:val="24"/>
        </w:rPr>
        <w:t>Conclusion</w:t>
      </w:r>
    </w:p>
    <w:p w:rsidR="004A16E9" w:rsidRPr="00FC6170" w:rsidRDefault="004A16E9" w:rsidP="00FC6170">
      <w:pPr>
        <w:spacing w:before="100" w:beforeAutospacing="1"/>
        <w:rPr>
          <w:rFonts w:ascii="Times New Roman" w:hAnsi="Times New Roman" w:cs="Times New Roman"/>
          <w:sz w:val="24"/>
          <w:szCs w:val="24"/>
        </w:rPr>
      </w:pPr>
      <w:r w:rsidRPr="00FC6170">
        <w:rPr>
          <w:rFonts w:ascii="Times New Roman" w:hAnsi="Times New Roman" w:cs="Times New Roman"/>
          <w:sz w:val="24"/>
          <w:szCs w:val="24"/>
        </w:rPr>
        <w:t xml:space="preserve">To sum up, </w:t>
      </w:r>
      <w:r w:rsidR="00C3292E" w:rsidRPr="00FC6170">
        <w:rPr>
          <w:rFonts w:ascii="Times New Roman" w:hAnsi="Times New Roman" w:cs="Times New Roman"/>
          <w:sz w:val="24"/>
          <w:szCs w:val="24"/>
        </w:rPr>
        <w:t>c</w:t>
      </w:r>
      <w:r w:rsidR="009A337E" w:rsidRPr="00FC6170">
        <w:rPr>
          <w:rFonts w:ascii="Times New Roman" w:hAnsi="Times New Roman" w:cs="Times New Roman"/>
          <w:sz w:val="24"/>
          <w:szCs w:val="24"/>
        </w:rPr>
        <w:t>ongenital malformations and inherited disorders </w:t>
      </w:r>
      <w:r w:rsidR="0024032D" w:rsidRPr="00FC6170">
        <w:rPr>
          <w:rFonts w:ascii="Times New Roman" w:hAnsi="Times New Roman" w:cs="Times New Roman"/>
          <w:sz w:val="24"/>
          <w:szCs w:val="24"/>
        </w:rPr>
        <w:t>are</w:t>
      </w:r>
      <w:r w:rsidR="00C3292E" w:rsidRPr="00FC6170">
        <w:rPr>
          <w:rFonts w:ascii="Times New Roman" w:hAnsi="Times New Roman" w:cs="Times New Roman"/>
          <w:sz w:val="24"/>
          <w:szCs w:val="24"/>
        </w:rPr>
        <w:t xml:space="preserve"> genetic disorders that result from mutant genes, and action of mutant genes with environmental teratogens. The most prevalent inherited disorders in seep include entropion, </w:t>
      </w:r>
      <w:proofErr w:type="spellStart"/>
      <w:proofErr w:type="gramStart"/>
      <w:r w:rsidR="00C37795" w:rsidRPr="00FC6170">
        <w:rPr>
          <w:rFonts w:ascii="Times New Roman" w:hAnsi="Times New Roman" w:cs="Times New Roman"/>
          <w:color w:val="000000"/>
          <w:sz w:val="24"/>
          <w:szCs w:val="24"/>
          <w:shd w:val="clear" w:color="auto" w:fill="FFFFFF"/>
        </w:rPr>
        <w:t>brachygnathia</w:t>
      </w:r>
      <w:proofErr w:type="spellEnd"/>
      <w:r w:rsidR="00C37795" w:rsidRPr="00FC6170">
        <w:rPr>
          <w:rFonts w:ascii="Times New Roman" w:hAnsi="Times New Roman" w:cs="Times New Roman"/>
          <w:color w:val="000000"/>
          <w:sz w:val="24"/>
          <w:szCs w:val="24"/>
          <w:shd w:val="clear" w:color="auto" w:fill="FFFFFF"/>
        </w:rPr>
        <w:t xml:space="preserve"> ,</w:t>
      </w:r>
      <w:proofErr w:type="gramEnd"/>
      <w:r w:rsidR="00C37795" w:rsidRPr="00FC6170">
        <w:rPr>
          <w:rFonts w:ascii="Times New Roman" w:hAnsi="Times New Roman" w:cs="Times New Roman"/>
          <w:color w:val="000000"/>
          <w:sz w:val="24"/>
          <w:szCs w:val="24"/>
          <w:shd w:val="clear" w:color="auto" w:fill="FFFFFF"/>
        </w:rPr>
        <w:t xml:space="preserve"> hermaphroditism, bowed forelegs, </w:t>
      </w:r>
      <w:proofErr w:type="spellStart"/>
      <w:r w:rsidR="00C37795" w:rsidRPr="00FC6170">
        <w:rPr>
          <w:rFonts w:ascii="Times New Roman" w:hAnsi="Times New Roman" w:cs="Times New Roman"/>
          <w:color w:val="000000"/>
          <w:sz w:val="24"/>
          <w:szCs w:val="24"/>
          <w:shd w:val="clear" w:color="auto" w:fill="FFFFFF"/>
        </w:rPr>
        <w:t>microtia</w:t>
      </w:r>
      <w:proofErr w:type="spellEnd"/>
      <w:r w:rsidR="00C37795" w:rsidRPr="00FC6170">
        <w:rPr>
          <w:rFonts w:ascii="Times New Roman" w:hAnsi="Times New Roman" w:cs="Times New Roman"/>
          <w:color w:val="000000"/>
          <w:sz w:val="24"/>
          <w:szCs w:val="24"/>
          <w:shd w:val="clear" w:color="auto" w:fill="FFFFFF"/>
        </w:rPr>
        <w:t xml:space="preserve">, </w:t>
      </w:r>
      <w:proofErr w:type="spellStart"/>
      <w:r w:rsidR="00C37795" w:rsidRPr="00FC6170">
        <w:rPr>
          <w:rFonts w:ascii="Times New Roman" w:hAnsi="Times New Roman" w:cs="Times New Roman"/>
          <w:color w:val="000000"/>
          <w:sz w:val="24"/>
          <w:szCs w:val="24"/>
          <w:shd w:val="clear" w:color="auto" w:fill="FFFFFF"/>
        </w:rPr>
        <w:t>micrognathia</w:t>
      </w:r>
      <w:proofErr w:type="spellEnd"/>
      <w:r w:rsidR="00C37795" w:rsidRPr="00FC6170">
        <w:rPr>
          <w:rFonts w:ascii="Times New Roman" w:hAnsi="Times New Roman" w:cs="Times New Roman"/>
          <w:color w:val="000000"/>
          <w:sz w:val="24"/>
          <w:szCs w:val="24"/>
          <w:shd w:val="clear" w:color="auto" w:fill="FFFFFF"/>
        </w:rPr>
        <w:t xml:space="preserve">, </w:t>
      </w:r>
      <w:proofErr w:type="spellStart"/>
      <w:r w:rsidR="00C37795" w:rsidRPr="00FC6170">
        <w:rPr>
          <w:rFonts w:ascii="Times New Roman" w:hAnsi="Times New Roman" w:cs="Times New Roman"/>
          <w:color w:val="000000"/>
          <w:sz w:val="24"/>
          <w:szCs w:val="24"/>
          <w:shd w:val="clear" w:color="auto" w:fill="FFFFFF"/>
        </w:rPr>
        <w:t>prognathia</w:t>
      </w:r>
      <w:proofErr w:type="spellEnd"/>
      <w:r w:rsidR="00C37795" w:rsidRPr="00FC6170">
        <w:rPr>
          <w:rFonts w:ascii="Times New Roman" w:hAnsi="Times New Roman" w:cs="Times New Roman"/>
          <w:color w:val="000000"/>
          <w:sz w:val="24"/>
          <w:szCs w:val="24"/>
          <w:shd w:val="clear" w:color="auto" w:fill="FFFFFF"/>
        </w:rPr>
        <w:t xml:space="preserve">, atresia </w:t>
      </w:r>
      <w:proofErr w:type="spellStart"/>
      <w:r w:rsidR="00C37795" w:rsidRPr="00FC6170">
        <w:rPr>
          <w:rFonts w:ascii="Times New Roman" w:hAnsi="Times New Roman" w:cs="Times New Roman"/>
          <w:color w:val="000000"/>
          <w:sz w:val="24"/>
          <w:szCs w:val="24"/>
          <w:shd w:val="clear" w:color="auto" w:fill="FFFFFF"/>
        </w:rPr>
        <w:t>ani</w:t>
      </w:r>
      <w:proofErr w:type="spellEnd"/>
      <w:r w:rsidR="00C37795" w:rsidRPr="00FC6170">
        <w:rPr>
          <w:rFonts w:ascii="Times New Roman" w:hAnsi="Times New Roman" w:cs="Times New Roman"/>
          <w:color w:val="000000"/>
          <w:sz w:val="24"/>
          <w:szCs w:val="24"/>
          <w:shd w:val="clear" w:color="auto" w:fill="FFFFFF"/>
        </w:rPr>
        <w:t xml:space="preserve">, cryptorchidism, entropion, </w:t>
      </w:r>
      <w:proofErr w:type="spellStart"/>
      <w:r w:rsidR="00C37795" w:rsidRPr="00FC6170">
        <w:rPr>
          <w:rFonts w:ascii="Times New Roman" w:hAnsi="Times New Roman" w:cs="Times New Roman"/>
          <w:color w:val="000000"/>
          <w:sz w:val="24"/>
          <w:szCs w:val="24"/>
          <w:shd w:val="clear" w:color="auto" w:fill="FFFFFF"/>
        </w:rPr>
        <w:t>polythelia</w:t>
      </w:r>
      <w:proofErr w:type="spellEnd"/>
      <w:r w:rsidR="00C37795" w:rsidRPr="00FC6170">
        <w:rPr>
          <w:rFonts w:ascii="Times New Roman" w:hAnsi="Times New Roman" w:cs="Times New Roman"/>
          <w:color w:val="000000"/>
          <w:sz w:val="24"/>
          <w:szCs w:val="24"/>
          <w:shd w:val="clear" w:color="auto" w:fill="FFFFFF"/>
        </w:rPr>
        <w:t xml:space="preserve">, torticollis, and arthrogryposis. The prevalence of these disorders varies with different sheep breeds. </w:t>
      </w:r>
      <w:r w:rsidR="0024032D" w:rsidRPr="00FC6170">
        <w:rPr>
          <w:rFonts w:ascii="Times New Roman" w:hAnsi="Times New Roman" w:cs="Times New Roman"/>
          <w:color w:val="000000"/>
          <w:sz w:val="24"/>
          <w:szCs w:val="24"/>
          <w:shd w:val="clear" w:color="auto" w:fill="FFFFFF"/>
        </w:rPr>
        <w:t xml:space="preserve">Generally speaking, entropion is the most common sheep disorder in the United States. The correction of most of these anomalies requires surgery of intervention at the very initial </w:t>
      </w:r>
      <w:r w:rsidR="00AC30AC" w:rsidRPr="00FC6170">
        <w:rPr>
          <w:rFonts w:ascii="Times New Roman" w:hAnsi="Times New Roman" w:cs="Times New Roman"/>
          <w:color w:val="000000"/>
          <w:sz w:val="24"/>
          <w:szCs w:val="24"/>
          <w:shd w:val="clear" w:color="auto" w:fill="FFFFFF"/>
        </w:rPr>
        <w:t>stages of the lambs. A lot of research needs to be done to avert the impact of environmental related gene action disorders</w:t>
      </w:r>
      <w:r w:rsidR="00A62F33" w:rsidRPr="00FC6170">
        <w:rPr>
          <w:rFonts w:ascii="Times New Roman" w:hAnsi="Times New Roman" w:cs="Times New Roman"/>
          <w:color w:val="000000"/>
          <w:sz w:val="24"/>
          <w:szCs w:val="24"/>
          <w:shd w:val="clear" w:color="auto" w:fill="FFFFFF"/>
        </w:rPr>
        <w:t xml:space="preserve"> </w:t>
      </w:r>
      <w:r w:rsidR="00F71EE2" w:rsidRPr="00FC6170">
        <w:rPr>
          <w:rFonts w:ascii="Times New Roman" w:hAnsi="Times New Roman" w:cs="Times New Roman"/>
          <w:color w:val="000000"/>
          <w:sz w:val="24"/>
          <w:szCs w:val="24"/>
          <w:shd w:val="clear" w:color="auto" w:fill="FFFFFF"/>
        </w:rPr>
        <w:t>and supplements</w:t>
      </w:r>
      <w:r w:rsidR="00A62F33" w:rsidRPr="00FC6170">
        <w:rPr>
          <w:rFonts w:ascii="Times New Roman" w:hAnsi="Times New Roman" w:cs="Times New Roman"/>
          <w:color w:val="000000"/>
          <w:sz w:val="24"/>
          <w:szCs w:val="24"/>
          <w:shd w:val="clear" w:color="auto" w:fill="FFFFFF"/>
        </w:rPr>
        <w:t xml:space="preserve"> for nutritional requirements for sheep could greatly help reduce the </w:t>
      </w:r>
      <w:r w:rsidR="00F71EE2" w:rsidRPr="00FC6170">
        <w:rPr>
          <w:rFonts w:ascii="Times New Roman" w:hAnsi="Times New Roman" w:cs="Times New Roman"/>
          <w:color w:val="000000"/>
          <w:sz w:val="24"/>
          <w:szCs w:val="24"/>
          <w:shd w:val="clear" w:color="auto" w:fill="FFFFFF"/>
        </w:rPr>
        <w:t>prevalence</w:t>
      </w:r>
      <w:r w:rsidR="00A62F33" w:rsidRPr="00FC6170">
        <w:rPr>
          <w:rFonts w:ascii="Times New Roman" w:hAnsi="Times New Roman" w:cs="Times New Roman"/>
          <w:color w:val="000000"/>
          <w:sz w:val="24"/>
          <w:szCs w:val="24"/>
          <w:shd w:val="clear" w:color="auto" w:fill="FFFFFF"/>
        </w:rPr>
        <w:t xml:space="preserve"> of congenital malformations and inherited disorders in all sheep breeds. </w:t>
      </w:r>
    </w:p>
    <w:p w:rsidR="00A56962" w:rsidRPr="00FC6170" w:rsidRDefault="00A56962" w:rsidP="00FC6170">
      <w:pPr>
        <w:spacing w:before="100" w:beforeAutospacing="1"/>
        <w:rPr>
          <w:rFonts w:ascii="Times New Roman" w:hAnsi="Times New Roman" w:cs="Times New Roman"/>
          <w:sz w:val="24"/>
          <w:szCs w:val="24"/>
        </w:rPr>
      </w:pPr>
    </w:p>
    <w:p w:rsidR="00DA00E3" w:rsidRDefault="00DA00E3" w:rsidP="00FC6170">
      <w:pPr>
        <w:spacing w:before="100" w:beforeAutospacing="1"/>
        <w:rPr>
          <w:rFonts w:ascii="Times New Roman" w:hAnsi="Times New Roman" w:cs="Times New Roman"/>
          <w:color w:val="1D1D1D"/>
          <w:sz w:val="24"/>
          <w:szCs w:val="24"/>
          <w:shd w:val="clear" w:color="auto" w:fill="FFFFFF"/>
        </w:rPr>
      </w:pPr>
    </w:p>
    <w:p w:rsidR="00FC6170" w:rsidRDefault="00FC6170" w:rsidP="00FC6170">
      <w:pPr>
        <w:spacing w:before="100" w:beforeAutospacing="1"/>
        <w:rPr>
          <w:rFonts w:ascii="Times New Roman" w:hAnsi="Times New Roman" w:cs="Times New Roman"/>
          <w:color w:val="1D1D1D"/>
          <w:sz w:val="24"/>
          <w:szCs w:val="24"/>
          <w:shd w:val="clear" w:color="auto" w:fill="FFFFFF"/>
        </w:rPr>
      </w:pPr>
    </w:p>
    <w:p w:rsidR="00FC6170" w:rsidRDefault="00FC6170" w:rsidP="00FC6170">
      <w:pPr>
        <w:spacing w:before="100" w:beforeAutospacing="1"/>
        <w:rPr>
          <w:rFonts w:ascii="Times New Roman" w:hAnsi="Times New Roman" w:cs="Times New Roman"/>
          <w:color w:val="1D1D1D"/>
          <w:sz w:val="24"/>
          <w:szCs w:val="24"/>
          <w:shd w:val="clear" w:color="auto" w:fill="FFFFFF"/>
        </w:rPr>
      </w:pPr>
    </w:p>
    <w:p w:rsidR="00FC6170" w:rsidRDefault="00FC6170" w:rsidP="00FC6170">
      <w:pPr>
        <w:spacing w:before="100" w:beforeAutospacing="1"/>
        <w:rPr>
          <w:rFonts w:ascii="Times New Roman" w:hAnsi="Times New Roman" w:cs="Times New Roman"/>
          <w:color w:val="1D1D1D"/>
          <w:sz w:val="24"/>
          <w:szCs w:val="24"/>
          <w:shd w:val="clear" w:color="auto" w:fill="FFFFFF"/>
        </w:rPr>
      </w:pPr>
    </w:p>
    <w:p w:rsidR="00FC6170" w:rsidRDefault="00FC6170" w:rsidP="00FC6170">
      <w:pPr>
        <w:spacing w:before="100" w:beforeAutospacing="1"/>
        <w:rPr>
          <w:rFonts w:ascii="Times New Roman" w:hAnsi="Times New Roman" w:cs="Times New Roman"/>
          <w:color w:val="1D1D1D"/>
          <w:sz w:val="24"/>
          <w:szCs w:val="24"/>
          <w:shd w:val="clear" w:color="auto" w:fill="FFFFFF"/>
        </w:rPr>
      </w:pPr>
    </w:p>
    <w:p w:rsidR="00FC6170" w:rsidRDefault="00FC6170" w:rsidP="00FC6170">
      <w:pPr>
        <w:spacing w:before="100" w:beforeAutospacing="1"/>
        <w:rPr>
          <w:rFonts w:ascii="Times New Roman" w:hAnsi="Times New Roman" w:cs="Times New Roman"/>
          <w:color w:val="1D1D1D"/>
          <w:sz w:val="24"/>
          <w:szCs w:val="24"/>
          <w:shd w:val="clear" w:color="auto" w:fill="FFFFFF"/>
        </w:rPr>
      </w:pPr>
    </w:p>
    <w:p w:rsidR="00FC6170" w:rsidRDefault="00FC6170" w:rsidP="00FC6170">
      <w:pPr>
        <w:spacing w:before="100" w:beforeAutospacing="1"/>
        <w:rPr>
          <w:rFonts w:ascii="Times New Roman" w:hAnsi="Times New Roman" w:cs="Times New Roman"/>
          <w:color w:val="1D1D1D"/>
          <w:sz w:val="24"/>
          <w:szCs w:val="24"/>
          <w:shd w:val="clear" w:color="auto" w:fill="FFFFFF"/>
        </w:rPr>
      </w:pPr>
    </w:p>
    <w:p w:rsidR="00FC6170" w:rsidRDefault="00FC6170" w:rsidP="00FC6170">
      <w:pPr>
        <w:spacing w:before="100" w:beforeAutospacing="1"/>
        <w:rPr>
          <w:rFonts w:ascii="Times New Roman" w:hAnsi="Times New Roman" w:cs="Times New Roman"/>
          <w:color w:val="1D1D1D"/>
          <w:sz w:val="24"/>
          <w:szCs w:val="24"/>
          <w:shd w:val="clear" w:color="auto" w:fill="FFFFFF"/>
        </w:rPr>
      </w:pPr>
    </w:p>
    <w:p w:rsidR="00FC6170" w:rsidRDefault="00FC6170" w:rsidP="00FC6170">
      <w:pPr>
        <w:spacing w:before="100" w:beforeAutospacing="1"/>
        <w:rPr>
          <w:rFonts w:ascii="Times New Roman" w:hAnsi="Times New Roman" w:cs="Times New Roman"/>
          <w:color w:val="1D1D1D"/>
          <w:sz w:val="24"/>
          <w:szCs w:val="24"/>
          <w:shd w:val="clear" w:color="auto" w:fill="FFFFFF"/>
        </w:rPr>
      </w:pPr>
    </w:p>
    <w:p w:rsidR="00FC6170" w:rsidRDefault="00FC6170" w:rsidP="00FC6170">
      <w:pPr>
        <w:spacing w:before="100" w:beforeAutospacing="1"/>
        <w:rPr>
          <w:rFonts w:ascii="Times New Roman" w:hAnsi="Times New Roman" w:cs="Times New Roman"/>
          <w:color w:val="1D1D1D"/>
          <w:sz w:val="24"/>
          <w:szCs w:val="24"/>
          <w:shd w:val="clear" w:color="auto" w:fill="FFFFFF"/>
        </w:rPr>
      </w:pPr>
    </w:p>
    <w:p w:rsidR="00FC6170" w:rsidRPr="00FC6170" w:rsidRDefault="00FC6170" w:rsidP="00FC6170">
      <w:pPr>
        <w:spacing w:before="100" w:beforeAutospacing="1"/>
        <w:rPr>
          <w:rFonts w:ascii="Times New Roman" w:hAnsi="Times New Roman" w:cs="Times New Roman"/>
          <w:color w:val="1D1D1D"/>
          <w:sz w:val="24"/>
          <w:szCs w:val="24"/>
          <w:shd w:val="clear" w:color="auto" w:fill="FFFFFF"/>
        </w:rPr>
      </w:pPr>
    </w:p>
    <w:p w:rsidR="00FC6170" w:rsidRDefault="00FC6170" w:rsidP="00FC6170">
      <w:pPr>
        <w:spacing w:before="100" w:beforeAutospacing="1"/>
        <w:jc w:val="center"/>
        <w:rPr>
          <w:rFonts w:ascii="Times New Roman" w:hAnsi="Times New Roman" w:cs="Times New Roman"/>
          <w:color w:val="1D1D1D"/>
          <w:sz w:val="24"/>
          <w:szCs w:val="24"/>
          <w:shd w:val="clear" w:color="auto" w:fill="FFFFFF"/>
        </w:rPr>
      </w:pPr>
    </w:p>
    <w:p w:rsidR="00FC6170" w:rsidRDefault="00FC6170" w:rsidP="00FC6170">
      <w:pPr>
        <w:spacing w:before="100" w:beforeAutospacing="1"/>
        <w:jc w:val="center"/>
        <w:rPr>
          <w:rFonts w:ascii="Times New Roman" w:hAnsi="Times New Roman" w:cs="Times New Roman"/>
          <w:color w:val="1D1D1D"/>
          <w:sz w:val="24"/>
          <w:szCs w:val="24"/>
          <w:shd w:val="clear" w:color="auto" w:fill="FFFFFF"/>
        </w:rPr>
      </w:pPr>
    </w:p>
    <w:p w:rsidR="00A21A07" w:rsidRDefault="00A21A07" w:rsidP="00FC6170">
      <w:pPr>
        <w:spacing w:before="100" w:beforeAutospacing="1"/>
        <w:jc w:val="center"/>
        <w:rPr>
          <w:rFonts w:ascii="Times New Roman" w:hAnsi="Times New Roman" w:cs="Times New Roman"/>
          <w:color w:val="1D1D1D"/>
          <w:sz w:val="24"/>
          <w:szCs w:val="24"/>
          <w:shd w:val="clear" w:color="auto" w:fill="FFFFFF"/>
        </w:rPr>
      </w:pPr>
    </w:p>
    <w:p w:rsidR="00A62F33" w:rsidRPr="00FC6170" w:rsidRDefault="007B3414" w:rsidP="00FC6170">
      <w:pPr>
        <w:spacing w:before="100" w:beforeAutospacing="1"/>
        <w:jc w:val="center"/>
        <w:rPr>
          <w:rFonts w:ascii="Times New Roman" w:hAnsi="Times New Roman" w:cs="Times New Roman"/>
          <w:color w:val="1D1D1D"/>
          <w:sz w:val="24"/>
          <w:szCs w:val="24"/>
          <w:u w:val="single"/>
          <w:shd w:val="clear" w:color="auto" w:fill="FFFFFF"/>
        </w:rPr>
      </w:pPr>
      <w:bookmarkStart w:id="0" w:name="_GoBack"/>
      <w:bookmarkEnd w:id="0"/>
      <w:r w:rsidRPr="00FC6170">
        <w:rPr>
          <w:rFonts w:ascii="Times New Roman" w:hAnsi="Times New Roman" w:cs="Times New Roman"/>
          <w:color w:val="1D1D1D"/>
          <w:sz w:val="24"/>
          <w:szCs w:val="24"/>
          <w:shd w:val="clear" w:color="auto" w:fill="FFFFFF"/>
        </w:rPr>
        <w:t>References</w:t>
      </w:r>
    </w:p>
    <w:p w:rsidR="008D2C42" w:rsidRPr="00FC6170" w:rsidRDefault="006F7285" w:rsidP="00FC6170">
      <w:pPr>
        <w:spacing w:before="100" w:beforeAutospacing="1"/>
        <w:ind w:left="284" w:hanging="284"/>
        <w:rPr>
          <w:rFonts w:ascii="Times New Roman" w:hAnsi="Times New Roman" w:cs="Times New Roman"/>
          <w:i/>
          <w:color w:val="1D1D1D"/>
          <w:sz w:val="24"/>
          <w:szCs w:val="24"/>
          <w:u w:val="single"/>
          <w:shd w:val="clear" w:color="auto" w:fill="FFFFFF"/>
        </w:rPr>
      </w:pPr>
      <w:r w:rsidRPr="00FC6170">
        <w:rPr>
          <w:rFonts w:ascii="Times New Roman" w:hAnsi="Times New Roman" w:cs="Times New Roman"/>
          <w:bCs/>
          <w:iCs/>
          <w:color w:val="000000" w:themeColor="text1"/>
          <w:sz w:val="24"/>
          <w:szCs w:val="24"/>
        </w:rPr>
        <w:t>Dart A.,</w:t>
      </w:r>
      <w:r w:rsidR="00A62F33" w:rsidRPr="00FC6170">
        <w:rPr>
          <w:rFonts w:ascii="Times New Roman" w:hAnsi="Times New Roman" w:cs="Times New Roman"/>
          <w:bCs/>
          <w:color w:val="000000" w:themeColor="text1"/>
          <w:sz w:val="24"/>
          <w:szCs w:val="24"/>
        </w:rPr>
        <w:t xml:space="preserve"> </w:t>
      </w:r>
      <w:proofErr w:type="gramStart"/>
      <w:r w:rsidR="008D2C42" w:rsidRPr="00FC6170">
        <w:rPr>
          <w:rFonts w:ascii="Times New Roman" w:hAnsi="Times New Roman" w:cs="Times New Roman"/>
          <w:bCs/>
          <w:color w:val="000000" w:themeColor="text1"/>
          <w:sz w:val="24"/>
          <w:szCs w:val="24"/>
        </w:rPr>
        <w:t>( 2020</w:t>
      </w:r>
      <w:proofErr w:type="gramEnd"/>
      <w:r w:rsidR="008D2C42" w:rsidRPr="00FC6170">
        <w:rPr>
          <w:rFonts w:ascii="Times New Roman" w:hAnsi="Times New Roman" w:cs="Times New Roman"/>
          <w:bCs/>
          <w:color w:val="000000" w:themeColor="text1"/>
          <w:sz w:val="24"/>
          <w:szCs w:val="24"/>
        </w:rPr>
        <w:t>).</w:t>
      </w:r>
      <w:r w:rsidR="008D2C42" w:rsidRPr="00FC6170">
        <w:rPr>
          <w:rFonts w:ascii="Times New Roman" w:hAnsi="Times New Roman" w:cs="Times New Roman"/>
          <w:bCs/>
          <w:i/>
          <w:iCs/>
          <w:color w:val="000000" w:themeColor="text1"/>
          <w:sz w:val="24"/>
          <w:szCs w:val="24"/>
        </w:rPr>
        <w:t> </w:t>
      </w:r>
      <w:proofErr w:type="gramStart"/>
      <w:r w:rsidR="008D2C42" w:rsidRPr="00FC6170">
        <w:rPr>
          <w:rFonts w:ascii="Times New Roman" w:hAnsi="Times New Roman" w:cs="Times New Roman"/>
          <w:bCs/>
          <w:sz w:val="24"/>
          <w:szCs w:val="24"/>
        </w:rPr>
        <w:t>Congenital an</w:t>
      </w:r>
      <w:r w:rsidRPr="00FC6170">
        <w:rPr>
          <w:rFonts w:ascii="Times New Roman" w:hAnsi="Times New Roman" w:cs="Times New Roman"/>
          <w:bCs/>
          <w:sz w:val="24"/>
          <w:szCs w:val="24"/>
        </w:rPr>
        <w:t xml:space="preserve">d Inherited Anomalies in </w:t>
      </w:r>
      <w:proofErr w:type="spellStart"/>
      <w:r w:rsidRPr="00FC6170">
        <w:rPr>
          <w:rFonts w:ascii="Times New Roman" w:hAnsi="Times New Roman" w:cs="Times New Roman"/>
          <w:bCs/>
          <w:sz w:val="24"/>
          <w:szCs w:val="24"/>
        </w:rPr>
        <w:t>Animal.</w:t>
      </w:r>
      <w:proofErr w:type="gramEnd"/>
      <w:r w:rsidR="008D2C42" w:rsidRPr="00FC6170">
        <w:rPr>
          <w:rFonts w:ascii="Times New Roman" w:hAnsi="Times New Roman" w:cs="Times New Roman"/>
          <w:bCs/>
          <w:i/>
          <w:color w:val="000000" w:themeColor="text1"/>
          <w:sz w:val="24"/>
          <w:szCs w:val="24"/>
        </w:rPr>
        <w:fldChar w:fldCharType="begin"/>
      </w:r>
      <w:r w:rsidR="008D2C42" w:rsidRPr="00FC6170">
        <w:rPr>
          <w:rFonts w:ascii="Times New Roman" w:hAnsi="Times New Roman" w:cs="Times New Roman"/>
          <w:bCs/>
          <w:i/>
          <w:color w:val="000000" w:themeColor="text1"/>
          <w:sz w:val="24"/>
          <w:szCs w:val="24"/>
        </w:rPr>
        <w:instrText xml:space="preserve"> HYPERLINK "https://www.msdvetmanual.com/" </w:instrText>
      </w:r>
      <w:r w:rsidR="008D2C42" w:rsidRPr="00FC6170">
        <w:rPr>
          <w:rFonts w:ascii="Times New Roman" w:hAnsi="Times New Roman" w:cs="Times New Roman"/>
          <w:bCs/>
          <w:i/>
          <w:color w:val="000000" w:themeColor="text1"/>
          <w:sz w:val="24"/>
          <w:szCs w:val="24"/>
        </w:rPr>
        <w:fldChar w:fldCharType="separate"/>
      </w:r>
      <w:r w:rsidR="008D2C42" w:rsidRPr="00FC6170">
        <w:rPr>
          <w:rStyle w:val="Hyperlink"/>
          <w:rFonts w:ascii="Times New Roman" w:hAnsi="Times New Roman" w:cs="Times New Roman"/>
          <w:bCs/>
          <w:i/>
          <w:color w:val="000000" w:themeColor="text1"/>
          <w:sz w:val="24"/>
          <w:szCs w:val="24"/>
          <w:u w:val="none"/>
        </w:rPr>
        <w:t>MSD</w:t>
      </w:r>
      <w:proofErr w:type="spellEnd"/>
      <w:r w:rsidR="008D2C42" w:rsidRPr="00FC6170">
        <w:rPr>
          <w:rStyle w:val="Hyperlink"/>
          <w:rFonts w:ascii="Times New Roman" w:hAnsi="Times New Roman" w:cs="Times New Roman"/>
          <w:bCs/>
          <w:i/>
          <w:color w:val="000000" w:themeColor="text1"/>
          <w:sz w:val="24"/>
          <w:szCs w:val="24"/>
          <w:u w:val="none"/>
        </w:rPr>
        <w:t> MANUAL</w:t>
      </w:r>
      <w:r w:rsidR="008D2C42" w:rsidRPr="00FC6170">
        <w:rPr>
          <w:rFonts w:ascii="Times New Roman" w:hAnsi="Times New Roman" w:cs="Times New Roman"/>
          <w:bCs/>
          <w:i/>
          <w:color w:val="000000" w:themeColor="text1"/>
          <w:sz w:val="24"/>
          <w:szCs w:val="24"/>
        </w:rPr>
        <w:fldChar w:fldCharType="end"/>
      </w:r>
    </w:p>
    <w:p w:rsidR="008D2C42" w:rsidRPr="00FC6170" w:rsidRDefault="008D2C42" w:rsidP="00FC6170">
      <w:pPr>
        <w:spacing w:before="100" w:beforeAutospacing="1"/>
        <w:ind w:left="284" w:hanging="284"/>
        <w:rPr>
          <w:rFonts w:ascii="Times New Roman" w:hAnsi="Times New Roman" w:cs="Times New Roman"/>
          <w:b/>
          <w:bCs/>
          <w:color w:val="000000" w:themeColor="text1"/>
          <w:sz w:val="24"/>
          <w:szCs w:val="24"/>
        </w:rPr>
      </w:pPr>
      <w:hyperlink r:id="rId8" w:history="1">
        <w:proofErr w:type="gramStart"/>
        <w:r w:rsidRPr="00FC6170">
          <w:rPr>
            <w:rStyle w:val="Hyperlink"/>
            <w:rFonts w:ascii="Times New Roman" w:hAnsi="Times New Roman" w:cs="Times New Roman"/>
            <w:bCs/>
            <w:i/>
            <w:color w:val="000000" w:themeColor="text1"/>
            <w:sz w:val="24"/>
            <w:szCs w:val="24"/>
            <w:u w:val="none"/>
          </w:rPr>
          <w:t>Veterinary Manual</w:t>
        </w:r>
      </w:hyperlink>
      <w:r w:rsidRPr="00FC6170">
        <w:rPr>
          <w:rFonts w:ascii="Times New Roman" w:hAnsi="Times New Roman" w:cs="Times New Roman"/>
          <w:b/>
          <w:bCs/>
          <w:color w:val="000000" w:themeColor="text1"/>
          <w:sz w:val="24"/>
          <w:szCs w:val="24"/>
        </w:rPr>
        <w:t>.</w:t>
      </w:r>
      <w:proofErr w:type="gramEnd"/>
      <w:r w:rsidRPr="00FC6170">
        <w:rPr>
          <w:rFonts w:ascii="Times New Roman" w:hAnsi="Times New Roman" w:cs="Times New Roman"/>
          <w:b/>
          <w:bCs/>
          <w:color w:val="000000" w:themeColor="text1"/>
          <w:sz w:val="24"/>
          <w:szCs w:val="24"/>
        </w:rPr>
        <w:t xml:space="preserve"> </w:t>
      </w:r>
      <w:hyperlink r:id="rId9" w:history="1">
        <w:r w:rsidRPr="00FC6170">
          <w:rPr>
            <w:rStyle w:val="Hyperlink"/>
            <w:rFonts w:ascii="Times New Roman" w:hAnsi="Times New Roman" w:cs="Times New Roman"/>
            <w:b/>
            <w:bCs/>
            <w:sz w:val="24"/>
            <w:szCs w:val="24"/>
          </w:rPr>
          <w:t>https://www.msdvetmanual.com/generalized-conditions/congenital-and-inherited-anomalies/congenital-and-inherited-anomalies-in-animals</w:t>
        </w:r>
      </w:hyperlink>
    </w:p>
    <w:p w:rsidR="006F7285" w:rsidRPr="00FC6170" w:rsidRDefault="006F7285" w:rsidP="00FC6170">
      <w:pPr>
        <w:spacing w:before="100" w:beforeAutospacing="1"/>
        <w:ind w:left="284" w:hanging="284"/>
        <w:rPr>
          <w:rFonts w:ascii="Times New Roman" w:hAnsi="Times New Roman" w:cs="Times New Roman"/>
          <w:bCs/>
          <w:color w:val="000000" w:themeColor="text1"/>
          <w:sz w:val="24"/>
          <w:szCs w:val="24"/>
        </w:rPr>
      </w:pPr>
      <w:proofErr w:type="spellStart"/>
      <w:proofErr w:type="gramStart"/>
      <w:r w:rsidRPr="00FC6170">
        <w:rPr>
          <w:rFonts w:ascii="Times New Roman" w:hAnsi="Times New Roman" w:cs="Times New Roman"/>
          <w:bCs/>
          <w:color w:val="000000" w:themeColor="text1"/>
          <w:sz w:val="24"/>
          <w:szCs w:val="24"/>
        </w:rPr>
        <w:t>Esfandiari</w:t>
      </w:r>
      <w:proofErr w:type="spellEnd"/>
      <w:r w:rsidRPr="00FC6170">
        <w:rPr>
          <w:rFonts w:ascii="Times New Roman" w:hAnsi="Times New Roman" w:cs="Times New Roman"/>
          <w:bCs/>
          <w:color w:val="000000" w:themeColor="text1"/>
          <w:sz w:val="24"/>
          <w:szCs w:val="24"/>
        </w:rPr>
        <w:t xml:space="preserve">, A., &amp; </w:t>
      </w:r>
      <w:proofErr w:type="spellStart"/>
      <w:r w:rsidRPr="00FC6170">
        <w:rPr>
          <w:rFonts w:ascii="Times New Roman" w:hAnsi="Times New Roman" w:cs="Times New Roman"/>
          <w:bCs/>
          <w:color w:val="000000" w:themeColor="text1"/>
          <w:sz w:val="24"/>
          <w:szCs w:val="24"/>
        </w:rPr>
        <w:t>Dehghan</w:t>
      </w:r>
      <w:proofErr w:type="spellEnd"/>
      <w:r w:rsidRPr="00FC6170">
        <w:rPr>
          <w:rFonts w:ascii="Times New Roman" w:hAnsi="Times New Roman" w:cs="Times New Roman"/>
          <w:bCs/>
          <w:color w:val="000000" w:themeColor="text1"/>
          <w:sz w:val="24"/>
          <w:szCs w:val="24"/>
        </w:rPr>
        <w:t>, A. (2011).</w:t>
      </w:r>
      <w:proofErr w:type="gramEnd"/>
      <w:r w:rsidRPr="00FC6170">
        <w:rPr>
          <w:rFonts w:ascii="Times New Roman" w:hAnsi="Times New Roman" w:cs="Times New Roman"/>
          <w:bCs/>
          <w:color w:val="000000" w:themeColor="text1"/>
          <w:sz w:val="24"/>
          <w:szCs w:val="24"/>
        </w:rPr>
        <w:t xml:space="preserve"> </w:t>
      </w:r>
      <w:proofErr w:type="gramStart"/>
      <w:r w:rsidRPr="00FC6170">
        <w:rPr>
          <w:rFonts w:ascii="Times New Roman" w:hAnsi="Times New Roman" w:cs="Times New Roman"/>
          <w:bCs/>
          <w:color w:val="000000" w:themeColor="text1"/>
          <w:sz w:val="24"/>
          <w:szCs w:val="24"/>
        </w:rPr>
        <w:t xml:space="preserve">Several congenital abnormalities in a neonate of a Mixed </w:t>
      </w:r>
      <w:proofErr w:type="spellStart"/>
      <w:r w:rsidRPr="00FC6170">
        <w:rPr>
          <w:rFonts w:ascii="Times New Roman" w:hAnsi="Times New Roman" w:cs="Times New Roman"/>
          <w:bCs/>
          <w:color w:val="000000" w:themeColor="text1"/>
          <w:sz w:val="24"/>
          <w:szCs w:val="24"/>
        </w:rPr>
        <w:t>Mehraban</w:t>
      </w:r>
      <w:proofErr w:type="spellEnd"/>
      <w:r w:rsidRPr="00FC6170">
        <w:rPr>
          <w:rFonts w:ascii="Times New Roman" w:hAnsi="Times New Roman" w:cs="Times New Roman"/>
          <w:bCs/>
          <w:color w:val="000000" w:themeColor="text1"/>
          <w:sz w:val="24"/>
          <w:szCs w:val="24"/>
        </w:rPr>
        <w:t xml:space="preserve"> sheep.</w:t>
      </w:r>
      <w:proofErr w:type="gramEnd"/>
      <w:r w:rsidRPr="00FC6170">
        <w:rPr>
          <w:rFonts w:ascii="Times New Roman" w:hAnsi="Times New Roman" w:cs="Times New Roman"/>
          <w:bCs/>
          <w:color w:val="000000" w:themeColor="text1"/>
          <w:sz w:val="24"/>
          <w:szCs w:val="24"/>
        </w:rPr>
        <w:t> </w:t>
      </w:r>
      <w:r w:rsidRPr="00FC6170">
        <w:rPr>
          <w:rFonts w:ascii="Times New Roman" w:hAnsi="Times New Roman" w:cs="Times New Roman"/>
          <w:bCs/>
          <w:i/>
          <w:iCs/>
          <w:color w:val="000000" w:themeColor="text1"/>
          <w:sz w:val="24"/>
          <w:szCs w:val="24"/>
        </w:rPr>
        <w:t>Turkish Journal of Veterinary and Animal Sciences</w:t>
      </w:r>
      <w:r w:rsidRPr="00FC6170">
        <w:rPr>
          <w:rFonts w:ascii="Times New Roman" w:hAnsi="Times New Roman" w:cs="Times New Roman"/>
          <w:bCs/>
          <w:color w:val="000000" w:themeColor="text1"/>
          <w:sz w:val="24"/>
          <w:szCs w:val="24"/>
        </w:rPr>
        <w:t>, </w:t>
      </w:r>
      <w:r w:rsidRPr="00FC6170">
        <w:rPr>
          <w:rFonts w:ascii="Times New Roman" w:hAnsi="Times New Roman" w:cs="Times New Roman"/>
          <w:bCs/>
          <w:i/>
          <w:iCs/>
          <w:color w:val="000000" w:themeColor="text1"/>
          <w:sz w:val="24"/>
          <w:szCs w:val="24"/>
        </w:rPr>
        <w:t>34</w:t>
      </w:r>
      <w:r w:rsidRPr="00FC6170">
        <w:rPr>
          <w:rFonts w:ascii="Times New Roman" w:hAnsi="Times New Roman" w:cs="Times New Roman"/>
          <w:bCs/>
          <w:color w:val="000000" w:themeColor="text1"/>
          <w:sz w:val="24"/>
          <w:szCs w:val="24"/>
        </w:rPr>
        <w:t>(6), 553-556.</w:t>
      </w:r>
    </w:p>
    <w:p w:rsidR="006F7285" w:rsidRPr="00FC6170" w:rsidRDefault="000046DB" w:rsidP="00FC6170">
      <w:pPr>
        <w:spacing w:before="100" w:beforeAutospacing="1"/>
        <w:ind w:left="284" w:hanging="284"/>
        <w:rPr>
          <w:rFonts w:ascii="Times New Roman" w:hAnsi="Times New Roman" w:cs="Times New Roman"/>
          <w:bCs/>
          <w:color w:val="000000" w:themeColor="text1"/>
          <w:sz w:val="24"/>
          <w:szCs w:val="24"/>
        </w:rPr>
      </w:pPr>
      <w:proofErr w:type="spellStart"/>
      <w:proofErr w:type="gramStart"/>
      <w:r w:rsidRPr="00FC6170">
        <w:rPr>
          <w:rFonts w:ascii="Times New Roman" w:hAnsi="Times New Roman" w:cs="Times New Roman"/>
          <w:bCs/>
          <w:color w:val="000000" w:themeColor="text1"/>
          <w:sz w:val="24"/>
          <w:szCs w:val="24"/>
        </w:rPr>
        <w:t>Hartnack</w:t>
      </w:r>
      <w:proofErr w:type="spellEnd"/>
      <w:r w:rsidRPr="00FC6170">
        <w:rPr>
          <w:rFonts w:ascii="Times New Roman" w:hAnsi="Times New Roman" w:cs="Times New Roman"/>
          <w:bCs/>
          <w:color w:val="000000" w:themeColor="text1"/>
          <w:sz w:val="24"/>
          <w:szCs w:val="24"/>
        </w:rPr>
        <w:t>, A., &amp; Jones, M. (2017).</w:t>
      </w:r>
      <w:proofErr w:type="gramEnd"/>
      <w:r w:rsidRPr="00FC6170">
        <w:rPr>
          <w:rFonts w:ascii="Times New Roman" w:hAnsi="Times New Roman" w:cs="Times New Roman"/>
          <w:bCs/>
          <w:color w:val="000000" w:themeColor="text1"/>
          <w:sz w:val="24"/>
          <w:szCs w:val="24"/>
        </w:rPr>
        <w:t xml:space="preserve"> </w:t>
      </w:r>
      <w:proofErr w:type="gramStart"/>
      <w:r w:rsidRPr="00FC6170">
        <w:rPr>
          <w:rFonts w:ascii="Times New Roman" w:hAnsi="Times New Roman" w:cs="Times New Roman"/>
          <w:bCs/>
          <w:color w:val="000000" w:themeColor="text1"/>
          <w:sz w:val="24"/>
          <w:szCs w:val="24"/>
        </w:rPr>
        <w:t>Congenital Anomalies in the Sheep and Goat.</w:t>
      </w:r>
      <w:proofErr w:type="gramEnd"/>
      <w:r w:rsidRPr="00FC6170">
        <w:rPr>
          <w:rFonts w:ascii="Times New Roman" w:hAnsi="Times New Roman" w:cs="Times New Roman"/>
          <w:bCs/>
          <w:color w:val="000000" w:themeColor="text1"/>
          <w:sz w:val="24"/>
          <w:szCs w:val="24"/>
        </w:rPr>
        <w:t xml:space="preserve"> </w:t>
      </w:r>
      <w:proofErr w:type="gramStart"/>
      <w:r w:rsidRPr="00FC6170">
        <w:rPr>
          <w:rFonts w:ascii="Times New Roman" w:hAnsi="Times New Roman" w:cs="Times New Roman"/>
          <w:bCs/>
          <w:color w:val="000000" w:themeColor="text1"/>
          <w:sz w:val="24"/>
          <w:szCs w:val="24"/>
        </w:rPr>
        <w:t>In </w:t>
      </w:r>
      <w:r w:rsidRPr="00FC6170">
        <w:rPr>
          <w:rFonts w:ascii="Times New Roman" w:hAnsi="Times New Roman" w:cs="Times New Roman"/>
          <w:bCs/>
          <w:i/>
          <w:iCs/>
          <w:color w:val="000000" w:themeColor="text1"/>
          <w:sz w:val="24"/>
          <w:szCs w:val="24"/>
        </w:rPr>
        <w:t>Farm Animal Surgery</w:t>
      </w:r>
      <w:r w:rsidRPr="00FC6170">
        <w:rPr>
          <w:rFonts w:ascii="Times New Roman" w:hAnsi="Times New Roman" w:cs="Times New Roman"/>
          <w:bCs/>
          <w:color w:val="000000" w:themeColor="text1"/>
          <w:sz w:val="24"/>
          <w:szCs w:val="24"/>
        </w:rPr>
        <w:t> (pp. 596-599).</w:t>
      </w:r>
      <w:proofErr w:type="gramEnd"/>
      <w:r w:rsidRPr="00FC6170">
        <w:rPr>
          <w:rFonts w:ascii="Times New Roman" w:hAnsi="Times New Roman" w:cs="Times New Roman"/>
          <w:bCs/>
          <w:color w:val="000000" w:themeColor="text1"/>
          <w:sz w:val="24"/>
          <w:szCs w:val="24"/>
        </w:rPr>
        <w:t xml:space="preserve"> WB Saunders.</w:t>
      </w:r>
    </w:p>
    <w:p w:rsidR="008D2C42" w:rsidRPr="00FC6170" w:rsidRDefault="008D2C42" w:rsidP="00FC6170">
      <w:pPr>
        <w:pStyle w:val="ListParagraph"/>
        <w:spacing w:before="100" w:beforeAutospacing="1"/>
        <w:ind w:left="0"/>
        <w:rPr>
          <w:rFonts w:ascii="Times New Roman" w:hAnsi="Times New Roman" w:cs="Times New Roman"/>
          <w:b/>
          <w:bCs/>
          <w:color w:val="000000" w:themeColor="text1"/>
          <w:sz w:val="24"/>
          <w:szCs w:val="24"/>
        </w:rPr>
      </w:pPr>
    </w:p>
    <w:p w:rsidR="008D2C42" w:rsidRPr="00FC6170" w:rsidRDefault="008D2C42" w:rsidP="00FC6170">
      <w:pPr>
        <w:pStyle w:val="ListParagraph"/>
        <w:spacing w:before="100" w:beforeAutospacing="1"/>
        <w:ind w:left="0"/>
        <w:rPr>
          <w:rFonts w:ascii="Times New Roman" w:hAnsi="Times New Roman" w:cs="Times New Roman"/>
          <w:b/>
          <w:bCs/>
          <w:sz w:val="24"/>
          <w:szCs w:val="24"/>
        </w:rPr>
      </w:pPr>
    </w:p>
    <w:p w:rsidR="008D2C42" w:rsidRPr="00FC6170" w:rsidRDefault="008D2C42" w:rsidP="00FC6170">
      <w:pPr>
        <w:pStyle w:val="ListParagraph"/>
        <w:spacing w:before="100" w:beforeAutospacing="1"/>
        <w:ind w:left="0"/>
        <w:rPr>
          <w:rFonts w:ascii="Times New Roman" w:hAnsi="Times New Roman" w:cs="Times New Roman"/>
          <w:sz w:val="24"/>
          <w:szCs w:val="24"/>
        </w:rPr>
      </w:pPr>
    </w:p>
    <w:sectPr w:rsidR="008D2C42" w:rsidRPr="00FC61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73D" w:rsidRDefault="0049073D" w:rsidP="00DA00E3">
      <w:pPr>
        <w:spacing w:after="0" w:line="240" w:lineRule="auto"/>
      </w:pPr>
      <w:r>
        <w:separator/>
      </w:r>
    </w:p>
  </w:endnote>
  <w:endnote w:type="continuationSeparator" w:id="0">
    <w:p w:rsidR="0049073D" w:rsidRDefault="0049073D" w:rsidP="00DA0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73D" w:rsidRDefault="0049073D" w:rsidP="00DA00E3">
      <w:pPr>
        <w:spacing w:after="0" w:line="240" w:lineRule="auto"/>
      </w:pPr>
      <w:r>
        <w:separator/>
      </w:r>
    </w:p>
  </w:footnote>
  <w:footnote w:type="continuationSeparator" w:id="0">
    <w:p w:rsidR="0049073D" w:rsidRDefault="0049073D" w:rsidP="00DA00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E61AAD"/>
    <w:multiLevelType w:val="hybridMultilevel"/>
    <w:tmpl w:val="B30662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414"/>
    <w:rsid w:val="000046DB"/>
    <w:rsid w:val="00015A5F"/>
    <w:rsid w:val="00024CE1"/>
    <w:rsid w:val="00041900"/>
    <w:rsid w:val="0005026E"/>
    <w:rsid w:val="000604B9"/>
    <w:rsid w:val="00065A78"/>
    <w:rsid w:val="000664F5"/>
    <w:rsid w:val="00074C03"/>
    <w:rsid w:val="0008450B"/>
    <w:rsid w:val="000E74EC"/>
    <w:rsid w:val="001166AF"/>
    <w:rsid w:val="00164DBA"/>
    <w:rsid w:val="00210679"/>
    <w:rsid w:val="0024032D"/>
    <w:rsid w:val="00280886"/>
    <w:rsid w:val="002A1642"/>
    <w:rsid w:val="002C11F3"/>
    <w:rsid w:val="00323E51"/>
    <w:rsid w:val="003435E9"/>
    <w:rsid w:val="00351C75"/>
    <w:rsid w:val="00355369"/>
    <w:rsid w:val="003614AF"/>
    <w:rsid w:val="0038405F"/>
    <w:rsid w:val="00385111"/>
    <w:rsid w:val="003A0D82"/>
    <w:rsid w:val="0040484F"/>
    <w:rsid w:val="004067D3"/>
    <w:rsid w:val="0042013F"/>
    <w:rsid w:val="0049073D"/>
    <w:rsid w:val="004A16E9"/>
    <w:rsid w:val="004A485F"/>
    <w:rsid w:val="004A583D"/>
    <w:rsid w:val="004B337B"/>
    <w:rsid w:val="004F6320"/>
    <w:rsid w:val="005476BD"/>
    <w:rsid w:val="00554D97"/>
    <w:rsid w:val="005C02E1"/>
    <w:rsid w:val="005C7AA5"/>
    <w:rsid w:val="005E1C6C"/>
    <w:rsid w:val="005F0465"/>
    <w:rsid w:val="00611D7D"/>
    <w:rsid w:val="00687F68"/>
    <w:rsid w:val="006C375D"/>
    <w:rsid w:val="006F4771"/>
    <w:rsid w:val="006F7285"/>
    <w:rsid w:val="0072591F"/>
    <w:rsid w:val="007329E6"/>
    <w:rsid w:val="00737786"/>
    <w:rsid w:val="0078599C"/>
    <w:rsid w:val="007B3414"/>
    <w:rsid w:val="007C06CD"/>
    <w:rsid w:val="007E1FFB"/>
    <w:rsid w:val="00824D26"/>
    <w:rsid w:val="0083225A"/>
    <w:rsid w:val="00866F8E"/>
    <w:rsid w:val="00897AC4"/>
    <w:rsid w:val="008D2C42"/>
    <w:rsid w:val="008D7545"/>
    <w:rsid w:val="00944B38"/>
    <w:rsid w:val="009A337E"/>
    <w:rsid w:val="00A21A07"/>
    <w:rsid w:val="00A348B3"/>
    <w:rsid w:val="00A366F6"/>
    <w:rsid w:val="00A56962"/>
    <w:rsid w:val="00A62F33"/>
    <w:rsid w:val="00AC30AC"/>
    <w:rsid w:val="00B54723"/>
    <w:rsid w:val="00B64FAC"/>
    <w:rsid w:val="00B93183"/>
    <w:rsid w:val="00BA1241"/>
    <w:rsid w:val="00BD0C55"/>
    <w:rsid w:val="00C310F3"/>
    <w:rsid w:val="00C3292E"/>
    <w:rsid w:val="00C3427F"/>
    <w:rsid w:val="00C37795"/>
    <w:rsid w:val="00CF0739"/>
    <w:rsid w:val="00DA00E3"/>
    <w:rsid w:val="00DC4224"/>
    <w:rsid w:val="00DD0140"/>
    <w:rsid w:val="00E716EE"/>
    <w:rsid w:val="00EE70BC"/>
    <w:rsid w:val="00F3231F"/>
    <w:rsid w:val="00F40B54"/>
    <w:rsid w:val="00F71EE2"/>
    <w:rsid w:val="00F75A2C"/>
    <w:rsid w:val="00FB1823"/>
    <w:rsid w:val="00FC04AC"/>
    <w:rsid w:val="00FC6170"/>
    <w:rsid w:val="00FF30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414"/>
    <w:pPr>
      <w:ind w:left="720"/>
      <w:contextualSpacing/>
    </w:pPr>
  </w:style>
  <w:style w:type="paragraph" w:styleId="Header">
    <w:name w:val="header"/>
    <w:basedOn w:val="Normal"/>
    <w:link w:val="HeaderChar"/>
    <w:uiPriority w:val="99"/>
    <w:unhideWhenUsed/>
    <w:rsid w:val="00DA00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00E3"/>
  </w:style>
  <w:style w:type="paragraph" w:styleId="Footer">
    <w:name w:val="footer"/>
    <w:basedOn w:val="Normal"/>
    <w:link w:val="FooterChar"/>
    <w:uiPriority w:val="99"/>
    <w:unhideWhenUsed/>
    <w:rsid w:val="00DA00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00E3"/>
  </w:style>
  <w:style w:type="character" w:styleId="Hyperlink">
    <w:name w:val="Hyperlink"/>
    <w:basedOn w:val="DefaultParagraphFont"/>
    <w:uiPriority w:val="99"/>
    <w:unhideWhenUsed/>
    <w:rsid w:val="008D2C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414"/>
    <w:pPr>
      <w:ind w:left="720"/>
      <w:contextualSpacing/>
    </w:pPr>
  </w:style>
  <w:style w:type="paragraph" w:styleId="Header">
    <w:name w:val="header"/>
    <w:basedOn w:val="Normal"/>
    <w:link w:val="HeaderChar"/>
    <w:uiPriority w:val="99"/>
    <w:unhideWhenUsed/>
    <w:rsid w:val="00DA00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00E3"/>
  </w:style>
  <w:style w:type="paragraph" w:styleId="Footer">
    <w:name w:val="footer"/>
    <w:basedOn w:val="Normal"/>
    <w:link w:val="FooterChar"/>
    <w:uiPriority w:val="99"/>
    <w:unhideWhenUsed/>
    <w:rsid w:val="00DA00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00E3"/>
  </w:style>
  <w:style w:type="character" w:styleId="Hyperlink">
    <w:name w:val="Hyperlink"/>
    <w:basedOn w:val="DefaultParagraphFont"/>
    <w:uiPriority w:val="99"/>
    <w:unhideWhenUsed/>
    <w:rsid w:val="008D2C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30031">
      <w:bodyDiv w:val="1"/>
      <w:marLeft w:val="0"/>
      <w:marRight w:val="0"/>
      <w:marTop w:val="0"/>
      <w:marBottom w:val="0"/>
      <w:divBdr>
        <w:top w:val="none" w:sz="0" w:space="0" w:color="auto"/>
        <w:left w:val="none" w:sz="0" w:space="0" w:color="auto"/>
        <w:bottom w:val="none" w:sz="0" w:space="0" w:color="auto"/>
        <w:right w:val="none" w:sz="0" w:space="0" w:color="auto"/>
      </w:divBdr>
    </w:div>
    <w:div w:id="302851631">
      <w:bodyDiv w:val="1"/>
      <w:marLeft w:val="0"/>
      <w:marRight w:val="0"/>
      <w:marTop w:val="0"/>
      <w:marBottom w:val="0"/>
      <w:divBdr>
        <w:top w:val="none" w:sz="0" w:space="0" w:color="auto"/>
        <w:left w:val="none" w:sz="0" w:space="0" w:color="auto"/>
        <w:bottom w:val="none" w:sz="0" w:space="0" w:color="auto"/>
        <w:right w:val="none" w:sz="0" w:space="0" w:color="auto"/>
      </w:divBdr>
    </w:div>
    <w:div w:id="555167472">
      <w:bodyDiv w:val="1"/>
      <w:marLeft w:val="0"/>
      <w:marRight w:val="0"/>
      <w:marTop w:val="0"/>
      <w:marBottom w:val="0"/>
      <w:divBdr>
        <w:top w:val="none" w:sz="0" w:space="0" w:color="auto"/>
        <w:left w:val="none" w:sz="0" w:space="0" w:color="auto"/>
        <w:bottom w:val="none" w:sz="0" w:space="0" w:color="auto"/>
        <w:right w:val="none" w:sz="0" w:space="0" w:color="auto"/>
      </w:divBdr>
      <w:divsChild>
        <w:div w:id="838161199">
          <w:marLeft w:val="0"/>
          <w:marRight w:val="0"/>
          <w:marTop w:val="0"/>
          <w:marBottom w:val="0"/>
          <w:divBdr>
            <w:top w:val="none" w:sz="0" w:space="0" w:color="auto"/>
            <w:left w:val="none" w:sz="0" w:space="0" w:color="auto"/>
            <w:bottom w:val="none" w:sz="0" w:space="0" w:color="auto"/>
            <w:right w:val="none" w:sz="0" w:space="0" w:color="auto"/>
          </w:divBdr>
        </w:div>
        <w:div w:id="1553880661">
          <w:marLeft w:val="0"/>
          <w:marRight w:val="0"/>
          <w:marTop w:val="0"/>
          <w:marBottom w:val="0"/>
          <w:divBdr>
            <w:top w:val="none" w:sz="0" w:space="0" w:color="auto"/>
            <w:left w:val="none" w:sz="0" w:space="0" w:color="auto"/>
            <w:bottom w:val="none" w:sz="0" w:space="0" w:color="auto"/>
            <w:right w:val="none" w:sz="0" w:space="0" w:color="auto"/>
          </w:divBdr>
        </w:div>
      </w:divsChild>
    </w:div>
    <w:div w:id="638999972">
      <w:bodyDiv w:val="1"/>
      <w:marLeft w:val="0"/>
      <w:marRight w:val="0"/>
      <w:marTop w:val="0"/>
      <w:marBottom w:val="0"/>
      <w:divBdr>
        <w:top w:val="none" w:sz="0" w:space="0" w:color="auto"/>
        <w:left w:val="none" w:sz="0" w:space="0" w:color="auto"/>
        <w:bottom w:val="none" w:sz="0" w:space="0" w:color="auto"/>
        <w:right w:val="none" w:sz="0" w:space="0" w:color="auto"/>
      </w:divBdr>
    </w:div>
    <w:div w:id="730928525">
      <w:bodyDiv w:val="1"/>
      <w:marLeft w:val="0"/>
      <w:marRight w:val="0"/>
      <w:marTop w:val="0"/>
      <w:marBottom w:val="0"/>
      <w:divBdr>
        <w:top w:val="none" w:sz="0" w:space="0" w:color="auto"/>
        <w:left w:val="none" w:sz="0" w:space="0" w:color="auto"/>
        <w:bottom w:val="none" w:sz="0" w:space="0" w:color="auto"/>
        <w:right w:val="none" w:sz="0" w:space="0" w:color="auto"/>
      </w:divBdr>
    </w:div>
    <w:div w:id="8565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12512">
          <w:marLeft w:val="0"/>
          <w:marRight w:val="0"/>
          <w:marTop w:val="0"/>
          <w:marBottom w:val="0"/>
          <w:divBdr>
            <w:top w:val="none" w:sz="0" w:space="0" w:color="auto"/>
            <w:left w:val="none" w:sz="0" w:space="0" w:color="auto"/>
            <w:bottom w:val="none" w:sz="0" w:space="0" w:color="auto"/>
            <w:right w:val="none" w:sz="0" w:space="0" w:color="auto"/>
          </w:divBdr>
        </w:div>
        <w:div w:id="19609135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sdvetmanua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sdvetmanual.com/generalized-conditions/congenital-and-inherited-anomalies/congenital-and-inherited-anomalies-in-anim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542</TotalTime>
  <Pages>5</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2020-12-21T04:08:00Z</dcterms:created>
  <dcterms:modified xsi:type="dcterms:W3CDTF">2020-12-21T13:10:00Z</dcterms:modified>
</cp:coreProperties>
</file>